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83DF9" w14:textId="77777777" w:rsidR="00815A15" w:rsidRPr="00815A15" w:rsidRDefault="00815A15" w:rsidP="00A76481">
      <w:pPr>
        <w:pBdr>
          <w:top w:val="single" w:sz="4" w:space="1" w:color="auto"/>
          <w:left w:val="single" w:sz="4" w:space="4" w:color="auto"/>
          <w:bottom w:val="single" w:sz="4" w:space="1" w:color="auto"/>
          <w:right w:val="single" w:sz="4" w:space="4" w:color="auto"/>
        </w:pBdr>
        <w:jc w:val="center"/>
        <w:rPr>
          <w:rFonts w:cstheme="minorHAnsi"/>
          <w:b/>
          <w:i/>
          <w:iCs/>
          <w:color w:val="FF0000"/>
          <w:sz w:val="36"/>
          <w:szCs w:val="36"/>
        </w:rPr>
      </w:pPr>
      <w:r w:rsidRPr="00815A15">
        <w:rPr>
          <w:rFonts w:cstheme="minorHAnsi"/>
          <w:b/>
          <w:i/>
          <w:iCs/>
          <w:color w:val="FF0000"/>
          <w:sz w:val="36"/>
          <w:szCs w:val="36"/>
        </w:rPr>
        <w:t>Parola: Lectio divina con il Vangelo di Marco (2024-2025)</w:t>
      </w:r>
    </w:p>
    <w:p w14:paraId="21CB44CF" w14:textId="122C2C05" w:rsidR="00A76481" w:rsidRDefault="004F4181" w:rsidP="00A76481">
      <w:pPr>
        <w:pBdr>
          <w:top w:val="single" w:sz="4" w:space="1" w:color="auto"/>
          <w:left w:val="single" w:sz="4" w:space="4" w:color="auto"/>
          <w:bottom w:val="single" w:sz="4" w:space="1" w:color="auto"/>
          <w:right w:val="single" w:sz="4" w:space="4" w:color="auto"/>
        </w:pBdr>
        <w:jc w:val="center"/>
        <w:rPr>
          <w:rFonts w:cstheme="minorHAnsi"/>
          <w:b/>
          <w:i/>
          <w:iCs/>
          <w:color w:val="FF0000"/>
          <w:sz w:val="36"/>
          <w:szCs w:val="36"/>
        </w:rPr>
      </w:pPr>
      <w:r>
        <w:rPr>
          <w:rFonts w:cstheme="minorHAnsi"/>
          <w:b/>
          <w:i/>
          <w:iCs/>
          <w:color w:val="FF0000"/>
          <w:sz w:val="36"/>
          <w:szCs w:val="36"/>
        </w:rPr>
        <w:t>Tempo d</w:t>
      </w:r>
      <w:r w:rsidR="009A7E05">
        <w:rPr>
          <w:rFonts w:cstheme="minorHAnsi"/>
          <w:b/>
          <w:i/>
          <w:iCs/>
          <w:color w:val="FF0000"/>
          <w:sz w:val="36"/>
          <w:szCs w:val="36"/>
        </w:rPr>
        <w:t>opo</w:t>
      </w:r>
      <w:r w:rsidR="00A91898">
        <w:rPr>
          <w:rFonts w:cstheme="minorHAnsi"/>
          <w:b/>
          <w:i/>
          <w:iCs/>
          <w:color w:val="FF0000"/>
          <w:sz w:val="36"/>
          <w:szCs w:val="36"/>
        </w:rPr>
        <w:t xml:space="preserve"> </w:t>
      </w:r>
      <w:r w:rsidR="009A7E05">
        <w:rPr>
          <w:rFonts w:cstheme="minorHAnsi"/>
          <w:b/>
          <w:i/>
          <w:iCs/>
          <w:color w:val="FF0000"/>
          <w:sz w:val="36"/>
          <w:szCs w:val="36"/>
        </w:rPr>
        <w:t>Pentecoste</w:t>
      </w:r>
      <w:r w:rsidR="00815A15" w:rsidRPr="00815A15">
        <w:rPr>
          <w:rFonts w:cstheme="minorHAnsi"/>
          <w:b/>
          <w:i/>
          <w:iCs/>
          <w:color w:val="FF0000"/>
          <w:sz w:val="36"/>
          <w:szCs w:val="36"/>
        </w:rPr>
        <w:t xml:space="preserve">: Mc </w:t>
      </w:r>
      <w:r w:rsidR="00252CB4">
        <w:rPr>
          <w:rFonts w:cstheme="minorHAnsi"/>
          <w:b/>
          <w:i/>
          <w:iCs/>
          <w:color w:val="FF0000"/>
          <w:sz w:val="36"/>
          <w:szCs w:val="36"/>
        </w:rPr>
        <w:t>6</w:t>
      </w:r>
      <w:r w:rsidR="00815A15" w:rsidRPr="00815A15">
        <w:rPr>
          <w:rFonts w:cstheme="minorHAnsi"/>
          <w:b/>
          <w:i/>
          <w:iCs/>
          <w:color w:val="FF0000"/>
          <w:sz w:val="36"/>
          <w:szCs w:val="36"/>
        </w:rPr>
        <w:t>,</w:t>
      </w:r>
      <w:r w:rsidR="0028219E">
        <w:rPr>
          <w:rFonts w:cstheme="minorHAnsi"/>
          <w:b/>
          <w:i/>
          <w:iCs/>
          <w:color w:val="FF0000"/>
          <w:sz w:val="36"/>
          <w:szCs w:val="36"/>
        </w:rPr>
        <w:t>6b</w:t>
      </w:r>
      <w:r w:rsidR="00815A15" w:rsidRPr="00815A15">
        <w:rPr>
          <w:rFonts w:cstheme="minorHAnsi"/>
          <w:b/>
          <w:i/>
          <w:iCs/>
          <w:color w:val="FF0000"/>
          <w:sz w:val="36"/>
          <w:szCs w:val="36"/>
        </w:rPr>
        <w:t>-</w:t>
      </w:r>
      <w:bookmarkStart w:id="0" w:name="_ajq1yxytgeh7" w:colFirst="0" w:colLast="0"/>
      <w:bookmarkEnd w:id="0"/>
      <w:r w:rsidR="0028219E">
        <w:rPr>
          <w:rFonts w:cstheme="minorHAnsi"/>
          <w:b/>
          <w:i/>
          <w:iCs/>
          <w:color w:val="FF0000"/>
          <w:sz w:val="36"/>
          <w:szCs w:val="36"/>
        </w:rPr>
        <w:t>13</w:t>
      </w:r>
    </w:p>
    <w:p w14:paraId="4EF3C5B3" w14:textId="77777777" w:rsidR="00A76481" w:rsidRDefault="00A76481" w:rsidP="00A76481">
      <w:pPr>
        <w:rPr>
          <w:rFonts w:cstheme="minorHAnsi"/>
          <w:b/>
          <w:i/>
          <w:iCs/>
          <w:color w:val="FF0000"/>
          <w:sz w:val="24"/>
          <w:szCs w:val="24"/>
        </w:rPr>
      </w:pPr>
    </w:p>
    <w:p w14:paraId="069D6BAE" w14:textId="2FAB095C" w:rsidR="00815A15" w:rsidRPr="000D7F44" w:rsidRDefault="00815A15" w:rsidP="00A76481">
      <w:pPr>
        <w:rPr>
          <w:rFonts w:cstheme="minorHAnsi"/>
          <w:b/>
          <w:i/>
          <w:iCs/>
          <w:color w:val="FF0000"/>
          <w:sz w:val="36"/>
          <w:szCs w:val="36"/>
        </w:rPr>
      </w:pPr>
      <w:r w:rsidRPr="000D7F44">
        <w:rPr>
          <w:rFonts w:cstheme="minorHAnsi"/>
          <w:b/>
          <w:bCs/>
          <w:sz w:val="32"/>
          <w:szCs w:val="32"/>
        </w:rPr>
        <w:t>S</w:t>
      </w:r>
      <w:r w:rsidRPr="00815A15">
        <w:rPr>
          <w:rFonts w:cstheme="minorHAnsi"/>
          <w:b/>
          <w:sz w:val="32"/>
          <w:szCs w:val="32"/>
        </w:rPr>
        <w:t xml:space="preserve">tatio </w:t>
      </w:r>
      <w:r w:rsidRPr="000D7F44">
        <w:rPr>
          <w:rFonts w:cstheme="minorHAnsi"/>
          <w:bCs/>
          <w:sz w:val="32"/>
          <w:szCs w:val="32"/>
        </w:rPr>
        <w:t>(mi fe</w:t>
      </w:r>
      <w:r w:rsidR="00964E8A">
        <w:rPr>
          <w:rFonts w:cstheme="minorHAnsi"/>
          <w:bCs/>
          <w:sz w:val="32"/>
          <w:szCs w:val="32"/>
        </w:rPr>
        <w:t>r</w:t>
      </w:r>
      <w:r w:rsidRPr="000D7F44">
        <w:rPr>
          <w:rFonts w:cstheme="minorHAnsi"/>
          <w:bCs/>
          <w:sz w:val="32"/>
          <w:szCs w:val="32"/>
        </w:rPr>
        <w:t>mo e mi preparo ad ascoltare il Signore, nel silenzio e nella Sua Parol</w:t>
      </w:r>
      <w:r w:rsidR="00B27408">
        <w:rPr>
          <w:rFonts w:cstheme="minorHAnsi"/>
          <w:bCs/>
          <w:sz w:val="32"/>
          <w:szCs w:val="32"/>
        </w:rPr>
        <w:t>a</w:t>
      </w:r>
      <w:r w:rsidR="00B627BA">
        <w:rPr>
          <w:rFonts w:cstheme="minorHAnsi"/>
          <w:bCs/>
          <w:sz w:val="32"/>
          <w:szCs w:val="32"/>
        </w:rPr>
        <w:t>)</w:t>
      </w:r>
    </w:p>
    <w:p w14:paraId="1E6CB948" w14:textId="0C4B3D23" w:rsidR="001D31F4" w:rsidRPr="00902C34" w:rsidRDefault="00B91B57" w:rsidP="001D31F4">
      <w:pPr>
        <w:rPr>
          <w:sz w:val="24"/>
          <w:szCs w:val="24"/>
        </w:rPr>
      </w:pPr>
      <w:r>
        <w:rPr>
          <w:sz w:val="24"/>
          <w:szCs w:val="24"/>
        </w:rPr>
        <w:t>M</w:t>
      </w:r>
      <w:r w:rsidR="001D31F4" w:rsidRPr="00902C34">
        <w:rPr>
          <w:sz w:val="24"/>
          <w:szCs w:val="24"/>
        </w:rPr>
        <w:t>i fermo un momento. Provo a stare in silenzio, provo a stare con me stesso, ad aprirmi alla contemplazione, a mettere tutto me stesso davanti al Signore.</w:t>
      </w:r>
    </w:p>
    <w:p w14:paraId="4C0CBF4B" w14:textId="77777777" w:rsidR="001D31F4" w:rsidRPr="00902C34" w:rsidRDefault="001D31F4" w:rsidP="001D31F4">
      <w:pPr>
        <w:rPr>
          <w:sz w:val="24"/>
          <w:szCs w:val="24"/>
        </w:rPr>
      </w:pPr>
      <w:r w:rsidRPr="00902C34">
        <w:rPr>
          <w:sz w:val="24"/>
          <w:szCs w:val="24"/>
        </w:rPr>
        <w:t>Sto cercando di entrare in un dialogo, e non solo di “fare” una meditazione…</w:t>
      </w:r>
    </w:p>
    <w:p w14:paraId="20138CAB" w14:textId="77777777" w:rsidR="001D31F4" w:rsidRPr="00902C34" w:rsidRDefault="001D31F4" w:rsidP="001D31F4">
      <w:pPr>
        <w:rPr>
          <w:sz w:val="24"/>
          <w:szCs w:val="24"/>
        </w:rPr>
      </w:pPr>
      <w:r w:rsidRPr="00902C34">
        <w:rPr>
          <w:sz w:val="24"/>
          <w:szCs w:val="24"/>
        </w:rPr>
        <w:t>Un profondo respiro, un luogo adatto, un tempo scelto e custodito, mi aiutano a leggere questa pagina, a sentire il desiderio di Gesù di essere nella mia vita e farsi conoscere da me.</w:t>
      </w:r>
    </w:p>
    <w:p w14:paraId="29084F98" w14:textId="58FA7025" w:rsidR="001D31F4" w:rsidRPr="00902C34" w:rsidRDefault="001D31F4" w:rsidP="001D31F4">
      <w:pPr>
        <w:rPr>
          <w:sz w:val="24"/>
          <w:szCs w:val="24"/>
        </w:rPr>
      </w:pPr>
      <w:r w:rsidRPr="00902C34">
        <w:rPr>
          <w:sz w:val="24"/>
          <w:szCs w:val="24"/>
        </w:rPr>
        <w:t>L’ascolto di un brano mi aiuta ad iniziare la lectio, facendo spazio al silenzio:</w:t>
      </w:r>
    </w:p>
    <w:p w14:paraId="3EE23B08" w14:textId="77777777" w:rsidR="001D31F4" w:rsidRPr="00902C34" w:rsidRDefault="008F2295" w:rsidP="001D31F4">
      <w:pPr>
        <w:rPr>
          <w:sz w:val="24"/>
          <w:szCs w:val="24"/>
        </w:rPr>
      </w:pPr>
      <w:hyperlink r:id="rId7">
        <w:r w:rsidR="001D31F4" w:rsidRPr="00902C34">
          <w:rPr>
            <w:color w:val="1155CC"/>
            <w:sz w:val="24"/>
            <w:szCs w:val="24"/>
            <w:u w:val="single"/>
          </w:rPr>
          <w:t>https://www.youtube.com/watch?v=imV-sC2UJB0</w:t>
        </w:r>
      </w:hyperlink>
      <w:r w:rsidR="001D31F4" w:rsidRPr="00902C34">
        <w:rPr>
          <w:sz w:val="24"/>
          <w:szCs w:val="24"/>
        </w:rPr>
        <w:t xml:space="preserve"> </w:t>
      </w:r>
    </w:p>
    <w:p w14:paraId="6E39D291" w14:textId="77777777" w:rsidR="001D31F4" w:rsidRPr="00902C34" w:rsidRDefault="001D31F4" w:rsidP="001D31F4">
      <w:pPr>
        <w:rPr>
          <w:sz w:val="24"/>
          <w:szCs w:val="24"/>
        </w:rPr>
      </w:pPr>
      <w:r w:rsidRPr="00902C34">
        <w:rPr>
          <w:sz w:val="24"/>
          <w:szCs w:val="24"/>
        </w:rPr>
        <w:t>Prima di leggere, invochiamo lo Spirito Santo, che ha ispirato l’evangelista a scrivere questa pagina, e che ispira noi a comprendere la Parola di Dio.</w:t>
      </w:r>
    </w:p>
    <w:p w14:paraId="5273FAD9" w14:textId="0F5C97D7" w:rsidR="001D31F4" w:rsidRPr="00902C34" w:rsidRDefault="001D31F4" w:rsidP="001D31F4">
      <w:pPr>
        <w:rPr>
          <w:b/>
          <w:color w:val="111111"/>
          <w:sz w:val="24"/>
          <w:szCs w:val="24"/>
          <w:highlight w:val="white"/>
        </w:rPr>
      </w:pPr>
      <w:r w:rsidRPr="00902C34">
        <w:rPr>
          <w:b/>
          <w:bCs/>
          <w:sz w:val="24"/>
          <w:szCs w:val="24"/>
        </w:rPr>
        <w:t>I</w:t>
      </w:r>
      <w:r w:rsidRPr="00902C34">
        <w:rPr>
          <w:b/>
          <w:color w:val="111111"/>
          <w:sz w:val="24"/>
          <w:szCs w:val="24"/>
          <w:highlight w:val="white"/>
        </w:rPr>
        <w:t>nvocazione allo Spirito Santo</w:t>
      </w:r>
    </w:p>
    <w:p w14:paraId="2977E121" w14:textId="77777777" w:rsidR="001D31F4" w:rsidRPr="00902C34" w:rsidRDefault="001D31F4" w:rsidP="001D31F4">
      <w:pPr>
        <w:rPr>
          <w:color w:val="111111"/>
          <w:sz w:val="24"/>
          <w:szCs w:val="24"/>
          <w:highlight w:val="white"/>
        </w:rPr>
      </w:pPr>
      <w:r w:rsidRPr="00902C34">
        <w:rPr>
          <w:color w:val="111111"/>
          <w:sz w:val="24"/>
          <w:szCs w:val="24"/>
          <w:highlight w:val="white"/>
        </w:rPr>
        <w:t>Potenza di Gesù Risorto,</w:t>
      </w:r>
      <w:r w:rsidRPr="00902C34">
        <w:rPr>
          <w:color w:val="111111"/>
          <w:sz w:val="24"/>
          <w:szCs w:val="24"/>
          <w:highlight w:val="white"/>
        </w:rPr>
        <w:br/>
        <w:t>respiro del Figlio Unigenito</w:t>
      </w:r>
      <w:r w:rsidRPr="00902C34">
        <w:rPr>
          <w:color w:val="111111"/>
          <w:sz w:val="24"/>
          <w:szCs w:val="24"/>
          <w:highlight w:val="white"/>
        </w:rPr>
        <w:br/>
        <w:t>che ci rende tutti figli</w:t>
      </w:r>
      <w:r w:rsidRPr="00902C34">
        <w:rPr>
          <w:color w:val="111111"/>
          <w:sz w:val="24"/>
          <w:szCs w:val="24"/>
          <w:highlight w:val="white"/>
        </w:rPr>
        <w:br/>
        <w:t>dell’unico Padre,</w:t>
      </w:r>
      <w:r w:rsidRPr="00902C34">
        <w:rPr>
          <w:color w:val="111111"/>
          <w:sz w:val="24"/>
          <w:szCs w:val="24"/>
          <w:highlight w:val="white"/>
        </w:rPr>
        <w:br/>
        <w:t>vieni, Spirito Santo!</w:t>
      </w:r>
    </w:p>
    <w:p w14:paraId="799EAA37" w14:textId="77777777" w:rsidR="001D31F4" w:rsidRPr="00902C34" w:rsidRDefault="001D31F4" w:rsidP="001D31F4">
      <w:pPr>
        <w:rPr>
          <w:color w:val="111111"/>
          <w:sz w:val="24"/>
          <w:szCs w:val="24"/>
          <w:highlight w:val="white"/>
        </w:rPr>
      </w:pPr>
      <w:r w:rsidRPr="00902C34">
        <w:rPr>
          <w:color w:val="111111"/>
          <w:sz w:val="24"/>
          <w:szCs w:val="24"/>
          <w:highlight w:val="white"/>
        </w:rPr>
        <w:t>Aiutaci ad ascoltare la voce di Cristo,</w:t>
      </w:r>
      <w:r w:rsidRPr="00902C34">
        <w:rPr>
          <w:color w:val="111111"/>
          <w:sz w:val="24"/>
          <w:szCs w:val="24"/>
          <w:highlight w:val="white"/>
        </w:rPr>
        <w:br/>
        <w:t>aiutaci a camminare a due a due,</w:t>
      </w:r>
      <w:r w:rsidRPr="00902C34">
        <w:rPr>
          <w:color w:val="111111"/>
          <w:sz w:val="24"/>
          <w:szCs w:val="24"/>
          <w:highlight w:val="white"/>
        </w:rPr>
        <w:br/>
        <w:t>per amarci come ci ha amato Gesù:</w:t>
      </w:r>
      <w:r w:rsidRPr="00902C34">
        <w:rPr>
          <w:color w:val="111111"/>
          <w:sz w:val="24"/>
          <w:szCs w:val="24"/>
          <w:highlight w:val="white"/>
        </w:rPr>
        <w:br/>
        <w:t>vieni, Spirito Santo!</w:t>
      </w:r>
    </w:p>
    <w:p w14:paraId="6DA519A1" w14:textId="11D548A6" w:rsidR="001D31F4" w:rsidRPr="00902C34" w:rsidRDefault="001D31F4" w:rsidP="001D31F4">
      <w:pPr>
        <w:rPr>
          <w:color w:val="111111"/>
          <w:sz w:val="24"/>
          <w:szCs w:val="24"/>
          <w:highlight w:val="white"/>
        </w:rPr>
      </w:pPr>
      <w:r w:rsidRPr="00902C34">
        <w:rPr>
          <w:color w:val="111111"/>
          <w:sz w:val="24"/>
          <w:szCs w:val="24"/>
          <w:highlight w:val="white"/>
        </w:rPr>
        <w:t>Fa’ che possiamo sentire</w:t>
      </w:r>
      <w:r w:rsidRPr="00902C34">
        <w:rPr>
          <w:color w:val="111111"/>
          <w:sz w:val="24"/>
          <w:szCs w:val="24"/>
          <w:highlight w:val="white"/>
        </w:rPr>
        <w:br/>
        <w:t>la chiamata a camminare insieme!</w:t>
      </w:r>
    </w:p>
    <w:p w14:paraId="4C68C324" w14:textId="77777777" w:rsidR="005B6AD7" w:rsidRDefault="005B6AD7">
      <w:pPr>
        <w:rPr>
          <w:color w:val="111111"/>
          <w:highlight w:val="white"/>
        </w:rPr>
      </w:pPr>
      <w:r>
        <w:rPr>
          <w:color w:val="111111"/>
          <w:highlight w:val="white"/>
        </w:rPr>
        <w:br w:type="page"/>
      </w:r>
    </w:p>
    <w:p w14:paraId="2D834495" w14:textId="72D2231E" w:rsidR="00815A15" w:rsidRDefault="00815A15" w:rsidP="00815A15">
      <w:pPr>
        <w:rPr>
          <w:rFonts w:cstheme="minorHAnsi"/>
          <w:bCs/>
          <w:sz w:val="32"/>
          <w:szCs w:val="32"/>
        </w:rPr>
      </w:pPr>
      <w:r w:rsidRPr="00815A15">
        <w:rPr>
          <w:rFonts w:cstheme="minorHAnsi"/>
          <w:b/>
          <w:sz w:val="32"/>
          <w:szCs w:val="32"/>
        </w:rPr>
        <w:lastRenderedPageBreak/>
        <w:t xml:space="preserve">Lectio </w:t>
      </w:r>
      <w:r w:rsidRPr="000D7F44">
        <w:rPr>
          <w:rFonts w:cstheme="minorHAnsi"/>
          <w:bCs/>
          <w:sz w:val="32"/>
          <w:szCs w:val="32"/>
        </w:rPr>
        <w:t>(cosa dice il testo?)</w:t>
      </w:r>
    </w:p>
    <w:p w14:paraId="06FAA786" w14:textId="77777777" w:rsidR="001D31F4" w:rsidRPr="00902C34" w:rsidRDefault="001D31F4" w:rsidP="001D31F4">
      <w:pPr>
        <w:rPr>
          <w:sz w:val="24"/>
          <w:szCs w:val="24"/>
        </w:rPr>
      </w:pPr>
      <w:r w:rsidRPr="00902C34">
        <w:rPr>
          <w:sz w:val="24"/>
          <w:szCs w:val="24"/>
        </w:rPr>
        <w:t>Proviamo a leggere con calma questa pagina, disponendo il testo come fosse una poesia, per gustare tutte le pause e tutte le parole.</w:t>
      </w:r>
    </w:p>
    <w:p w14:paraId="5D0E57C9" w14:textId="77777777" w:rsidR="00C67613" w:rsidRDefault="00C67613" w:rsidP="00C67613">
      <w:pPr>
        <w:pBdr>
          <w:top w:val="single" w:sz="4" w:space="1" w:color="auto"/>
          <w:left w:val="single" w:sz="4" w:space="4" w:color="auto"/>
          <w:bottom w:val="single" w:sz="4" w:space="1" w:color="auto"/>
          <w:right w:val="single" w:sz="4" w:space="4" w:color="auto"/>
        </w:pBdr>
        <w:rPr>
          <w:b/>
          <w:bCs/>
          <w:sz w:val="24"/>
          <w:szCs w:val="24"/>
        </w:rPr>
      </w:pPr>
      <w:r w:rsidRPr="00C67613">
        <w:rPr>
          <w:b/>
          <w:bCs/>
          <w:i/>
          <w:iCs/>
          <w:sz w:val="24"/>
          <w:szCs w:val="24"/>
        </w:rPr>
        <w:t>Mc</w:t>
      </w:r>
      <w:r w:rsidRPr="00C67613">
        <w:rPr>
          <w:b/>
          <w:bCs/>
          <w:sz w:val="24"/>
          <w:szCs w:val="24"/>
        </w:rPr>
        <w:t xml:space="preserve"> 6,6b-13</w:t>
      </w:r>
    </w:p>
    <w:p w14:paraId="3AB6FE58" w14:textId="34B69F69" w:rsidR="00C67613" w:rsidRDefault="00C67613" w:rsidP="00C67613">
      <w:pPr>
        <w:pBdr>
          <w:top w:val="single" w:sz="4" w:space="1" w:color="auto"/>
          <w:left w:val="single" w:sz="4" w:space="4" w:color="auto"/>
          <w:bottom w:val="single" w:sz="4" w:space="1" w:color="auto"/>
          <w:right w:val="single" w:sz="4" w:space="4" w:color="auto"/>
        </w:pBdr>
        <w:rPr>
          <w:color w:val="111111"/>
          <w:sz w:val="24"/>
          <w:szCs w:val="24"/>
        </w:rPr>
      </w:pPr>
      <w:r w:rsidRPr="00C67613">
        <w:rPr>
          <w:color w:val="A6122D"/>
          <w:sz w:val="24"/>
          <w:szCs w:val="24"/>
          <w:vertAlign w:val="superscript"/>
        </w:rPr>
        <w:t>6b</w:t>
      </w:r>
      <w:r w:rsidRPr="00C67613">
        <w:rPr>
          <w:color w:val="111111"/>
          <w:sz w:val="24"/>
          <w:szCs w:val="24"/>
        </w:rPr>
        <w:t>Gesù percorreva i villaggi d'intorno,</w:t>
      </w:r>
      <w:r>
        <w:rPr>
          <w:color w:val="111111"/>
          <w:sz w:val="24"/>
          <w:szCs w:val="24"/>
        </w:rPr>
        <w:br/>
      </w:r>
      <w:r w:rsidRPr="00C67613">
        <w:rPr>
          <w:color w:val="111111"/>
          <w:sz w:val="24"/>
          <w:szCs w:val="24"/>
        </w:rPr>
        <w:t>insegnando.</w:t>
      </w:r>
    </w:p>
    <w:p w14:paraId="41A10D51" w14:textId="77777777" w:rsidR="00C67613" w:rsidRDefault="00C67613" w:rsidP="00C67613">
      <w:pPr>
        <w:pBdr>
          <w:top w:val="single" w:sz="4" w:space="1" w:color="auto"/>
          <w:left w:val="single" w:sz="4" w:space="4" w:color="auto"/>
          <w:bottom w:val="single" w:sz="4" w:space="1" w:color="auto"/>
          <w:right w:val="single" w:sz="4" w:space="4" w:color="auto"/>
        </w:pBdr>
        <w:rPr>
          <w:color w:val="111111"/>
          <w:sz w:val="24"/>
          <w:szCs w:val="24"/>
        </w:rPr>
      </w:pPr>
      <w:r w:rsidRPr="00C67613">
        <w:rPr>
          <w:color w:val="A6122D"/>
          <w:sz w:val="24"/>
          <w:szCs w:val="24"/>
          <w:vertAlign w:val="superscript"/>
        </w:rPr>
        <w:t>7</w:t>
      </w:r>
      <w:r w:rsidRPr="00C67613">
        <w:rPr>
          <w:color w:val="111111"/>
          <w:sz w:val="24"/>
          <w:szCs w:val="24"/>
        </w:rPr>
        <w:t>Chiamò a sé i Dodici</w:t>
      </w:r>
      <w:r>
        <w:rPr>
          <w:color w:val="111111"/>
          <w:sz w:val="24"/>
          <w:szCs w:val="24"/>
        </w:rPr>
        <w:br/>
      </w:r>
      <w:r w:rsidRPr="00C67613">
        <w:rPr>
          <w:color w:val="111111"/>
          <w:sz w:val="24"/>
          <w:szCs w:val="24"/>
        </w:rPr>
        <w:t>e prese a mandarli</w:t>
      </w:r>
      <w:r>
        <w:rPr>
          <w:color w:val="111111"/>
          <w:sz w:val="24"/>
          <w:szCs w:val="24"/>
        </w:rPr>
        <w:br/>
      </w:r>
      <w:r w:rsidRPr="00C67613">
        <w:rPr>
          <w:color w:val="111111"/>
          <w:sz w:val="24"/>
          <w:szCs w:val="24"/>
        </w:rPr>
        <w:t>a due a due e dava loro potere</w:t>
      </w:r>
      <w:r>
        <w:rPr>
          <w:color w:val="111111"/>
          <w:sz w:val="24"/>
          <w:szCs w:val="24"/>
        </w:rPr>
        <w:br/>
      </w:r>
      <w:r w:rsidRPr="00C67613">
        <w:rPr>
          <w:color w:val="111111"/>
          <w:sz w:val="24"/>
          <w:szCs w:val="24"/>
        </w:rPr>
        <w:t>sugli spiriti impuri.</w:t>
      </w:r>
    </w:p>
    <w:p w14:paraId="4AEBC2F6" w14:textId="77777777" w:rsidR="00C67613" w:rsidRDefault="00C67613" w:rsidP="00C67613">
      <w:pPr>
        <w:pBdr>
          <w:top w:val="single" w:sz="4" w:space="1" w:color="auto"/>
          <w:left w:val="single" w:sz="4" w:space="4" w:color="auto"/>
          <w:bottom w:val="single" w:sz="4" w:space="1" w:color="auto"/>
          <w:right w:val="single" w:sz="4" w:space="4" w:color="auto"/>
        </w:pBdr>
        <w:rPr>
          <w:color w:val="111111"/>
          <w:sz w:val="24"/>
          <w:szCs w:val="24"/>
        </w:rPr>
      </w:pPr>
      <w:r w:rsidRPr="00C67613">
        <w:rPr>
          <w:color w:val="A6122D"/>
          <w:sz w:val="24"/>
          <w:szCs w:val="24"/>
          <w:vertAlign w:val="superscript"/>
        </w:rPr>
        <w:t>8</w:t>
      </w:r>
      <w:r w:rsidRPr="00C67613">
        <w:rPr>
          <w:color w:val="111111"/>
          <w:sz w:val="24"/>
          <w:szCs w:val="24"/>
        </w:rPr>
        <w:t>E ordinò loro di non prendere</w:t>
      </w:r>
      <w:r>
        <w:rPr>
          <w:color w:val="111111"/>
          <w:sz w:val="24"/>
          <w:szCs w:val="24"/>
        </w:rPr>
        <w:br/>
      </w:r>
      <w:r w:rsidRPr="00C67613">
        <w:rPr>
          <w:color w:val="111111"/>
          <w:sz w:val="24"/>
          <w:szCs w:val="24"/>
        </w:rPr>
        <w:t>per il viaggio</w:t>
      </w:r>
      <w:r>
        <w:rPr>
          <w:color w:val="111111"/>
          <w:sz w:val="24"/>
          <w:szCs w:val="24"/>
        </w:rPr>
        <w:br/>
      </w:r>
      <w:r w:rsidRPr="00C67613">
        <w:rPr>
          <w:color w:val="111111"/>
          <w:sz w:val="24"/>
          <w:szCs w:val="24"/>
        </w:rPr>
        <w:t>nient'altro che un bastone:</w:t>
      </w:r>
      <w:r>
        <w:rPr>
          <w:color w:val="111111"/>
          <w:sz w:val="24"/>
          <w:szCs w:val="24"/>
        </w:rPr>
        <w:br/>
      </w:r>
      <w:r w:rsidRPr="00C67613">
        <w:rPr>
          <w:color w:val="111111"/>
          <w:sz w:val="24"/>
          <w:szCs w:val="24"/>
        </w:rPr>
        <w:t>né pane, né sacca, né denaro nella cintura;</w:t>
      </w:r>
    </w:p>
    <w:p w14:paraId="705E519A" w14:textId="77777777" w:rsidR="00C67613" w:rsidRDefault="00C67613" w:rsidP="00C67613">
      <w:pPr>
        <w:pBdr>
          <w:top w:val="single" w:sz="4" w:space="1" w:color="auto"/>
          <w:left w:val="single" w:sz="4" w:space="4" w:color="auto"/>
          <w:bottom w:val="single" w:sz="4" w:space="1" w:color="auto"/>
          <w:right w:val="single" w:sz="4" w:space="4" w:color="auto"/>
        </w:pBdr>
        <w:rPr>
          <w:color w:val="111111"/>
          <w:sz w:val="24"/>
          <w:szCs w:val="24"/>
        </w:rPr>
      </w:pPr>
      <w:r w:rsidRPr="00C67613">
        <w:rPr>
          <w:color w:val="A6122D"/>
          <w:sz w:val="24"/>
          <w:szCs w:val="24"/>
          <w:vertAlign w:val="superscript"/>
        </w:rPr>
        <w:t>9</w:t>
      </w:r>
      <w:r w:rsidRPr="00C67613">
        <w:rPr>
          <w:color w:val="111111"/>
          <w:sz w:val="24"/>
          <w:szCs w:val="24"/>
        </w:rPr>
        <w:t>ma di calzare sandali e di non portare due tuniche.</w:t>
      </w:r>
    </w:p>
    <w:p w14:paraId="03809C77" w14:textId="77777777" w:rsidR="00C67613" w:rsidRDefault="00C67613" w:rsidP="00C67613">
      <w:pPr>
        <w:pBdr>
          <w:top w:val="single" w:sz="4" w:space="1" w:color="auto"/>
          <w:left w:val="single" w:sz="4" w:space="4" w:color="auto"/>
          <w:bottom w:val="single" w:sz="4" w:space="1" w:color="auto"/>
          <w:right w:val="single" w:sz="4" w:space="4" w:color="auto"/>
        </w:pBdr>
        <w:rPr>
          <w:color w:val="111111"/>
          <w:sz w:val="24"/>
          <w:szCs w:val="24"/>
        </w:rPr>
      </w:pPr>
      <w:r w:rsidRPr="00C67613">
        <w:rPr>
          <w:color w:val="111111"/>
          <w:sz w:val="24"/>
          <w:szCs w:val="24"/>
        </w:rPr>
        <w:t xml:space="preserve"> </w:t>
      </w:r>
      <w:r w:rsidRPr="00C67613">
        <w:rPr>
          <w:color w:val="A6122D"/>
          <w:sz w:val="24"/>
          <w:szCs w:val="24"/>
          <w:vertAlign w:val="superscript"/>
        </w:rPr>
        <w:t>10</w:t>
      </w:r>
      <w:r w:rsidRPr="00C67613">
        <w:rPr>
          <w:color w:val="111111"/>
          <w:sz w:val="24"/>
          <w:szCs w:val="24"/>
        </w:rPr>
        <w:t>E diceva loro:</w:t>
      </w:r>
      <w:r>
        <w:rPr>
          <w:color w:val="111111"/>
          <w:sz w:val="24"/>
          <w:szCs w:val="24"/>
        </w:rPr>
        <w:br/>
      </w:r>
      <w:r w:rsidRPr="00C67613">
        <w:rPr>
          <w:color w:val="111111"/>
          <w:sz w:val="24"/>
          <w:szCs w:val="24"/>
        </w:rPr>
        <w:t>"Dovunque entriate in una casa,</w:t>
      </w:r>
      <w:r>
        <w:rPr>
          <w:color w:val="111111"/>
          <w:sz w:val="24"/>
          <w:szCs w:val="24"/>
        </w:rPr>
        <w:br/>
      </w:r>
      <w:r w:rsidRPr="00C67613">
        <w:rPr>
          <w:color w:val="111111"/>
          <w:sz w:val="24"/>
          <w:szCs w:val="24"/>
        </w:rPr>
        <w:t>rimanetevi finché non sarete partiti di lì.</w:t>
      </w:r>
    </w:p>
    <w:p w14:paraId="65B9C6A9" w14:textId="77777777" w:rsidR="00C67613" w:rsidRDefault="00C67613" w:rsidP="00C67613">
      <w:pPr>
        <w:pBdr>
          <w:top w:val="single" w:sz="4" w:space="1" w:color="auto"/>
          <w:left w:val="single" w:sz="4" w:space="4" w:color="auto"/>
          <w:bottom w:val="single" w:sz="4" w:space="1" w:color="auto"/>
          <w:right w:val="single" w:sz="4" w:space="4" w:color="auto"/>
        </w:pBdr>
        <w:rPr>
          <w:color w:val="111111"/>
          <w:sz w:val="24"/>
          <w:szCs w:val="24"/>
        </w:rPr>
      </w:pPr>
      <w:r w:rsidRPr="00C67613">
        <w:rPr>
          <w:color w:val="A6122D"/>
          <w:sz w:val="24"/>
          <w:szCs w:val="24"/>
          <w:vertAlign w:val="superscript"/>
        </w:rPr>
        <w:t>11</w:t>
      </w:r>
      <w:r w:rsidRPr="00C67613">
        <w:rPr>
          <w:color w:val="111111"/>
          <w:sz w:val="24"/>
          <w:szCs w:val="24"/>
        </w:rPr>
        <w:t>Se in qualche luogo</w:t>
      </w:r>
      <w:r>
        <w:rPr>
          <w:color w:val="111111"/>
          <w:sz w:val="24"/>
          <w:szCs w:val="24"/>
        </w:rPr>
        <w:br/>
      </w:r>
      <w:r w:rsidRPr="00C67613">
        <w:rPr>
          <w:color w:val="111111"/>
          <w:sz w:val="24"/>
          <w:szCs w:val="24"/>
        </w:rPr>
        <w:t>non vi accogliessero e non vi ascoltassero,</w:t>
      </w:r>
      <w:r>
        <w:rPr>
          <w:color w:val="111111"/>
          <w:sz w:val="24"/>
          <w:szCs w:val="24"/>
        </w:rPr>
        <w:br/>
      </w:r>
      <w:r w:rsidRPr="00C67613">
        <w:rPr>
          <w:color w:val="111111"/>
          <w:sz w:val="24"/>
          <w:szCs w:val="24"/>
        </w:rPr>
        <w:t>andatevene e scuotete la polvere</w:t>
      </w:r>
      <w:r>
        <w:rPr>
          <w:color w:val="111111"/>
          <w:sz w:val="24"/>
          <w:szCs w:val="24"/>
        </w:rPr>
        <w:br/>
      </w:r>
      <w:r w:rsidRPr="00C67613">
        <w:rPr>
          <w:color w:val="111111"/>
          <w:sz w:val="24"/>
          <w:szCs w:val="24"/>
        </w:rPr>
        <w:t>sotto i vostri piedi come</w:t>
      </w:r>
      <w:r>
        <w:rPr>
          <w:color w:val="111111"/>
          <w:sz w:val="24"/>
          <w:szCs w:val="24"/>
        </w:rPr>
        <w:br/>
      </w:r>
      <w:r w:rsidRPr="00C67613">
        <w:rPr>
          <w:color w:val="111111"/>
          <w:sz w:val="24"/>
          <w:szCs w:val="24"/>
        </w:rPr>
        <w:t>testimonianza</w:t>
      </w:r>
      <w:r>
        <w:rPr>
          <w:color w:val="111111"/>
          <w:sz w:val="24"/>
          <w:szCs w:val="24"/>
        </w:rPr>
        <w:br/>
      </w:r>
      <w:r w:rsidRPr="00C67613">
        <w:rPr>
          <w:color w:val="111111"/>
          <w:sz w:val="24"/>
          <w:szCs w:val="24"/>
        </w:rPr>
        <w:t>per loro".</w:t>
      </w:r>
    </w:p>
    <w:p w14:paraId="63A658CC" w14:textId="77777777" w:rsidR="00C67613" w:rsidRDefault="00C67613" w:rsidP="00C67613">
      <w:pPr>
        <w:pBdr>
          <w:top w:val="single" w:sz="4" w:space="1" w:color="auto"/>
          <w:left w:val="single" w:sz="4" w:space="4" w:color="auto"/>
          <w:bottom w:val="single" w:sz="4" w:space="1" w:color="auto"/>
          <w:right w:val="single" w:sz="4" w:space="4" w:color="auto"/>
        </w:pBdr>
        <w:rPr>
          <w:color w:val="111111"/>
          <w:sz w:val="24"/>
          <w:szCs w:val="24"/>
        </w:rPr>
      </w:pPr>
      <w:r w:rsidRPr="00C67613">
        <w:rPr>
          <w:color w:val="A6122D"/>
          <w:sz w:val="24"/>
          <w:szCs w:val="24"/>
          <w:vertAlign w:val="superscript"/>
        </w:rPr>
        <w:t>12</w:t>
      </w:r>
      <w:r w:rsidRPr="00C67613">
        <w:rPr>
          <w:color w:val="111111"/>
          <w:sz w:val="24"/>
          <w:szCs w:val="24"/>
        </w:rPr>
        <w:t>Ed essi, partiti, proclamarono</w:t>
      </w:r>
      <w:r>
        <w:rPr>
          <w:color w:val="111111"/>
          <w:sz w:val="24"/>
          <w:szCs w:val="24"/>
        </w:rPr>
        <w:br/>
      </w:r>
      <w:r w:rsidRPr="00C67613">
        <w:rPr>
          <w:color w:val="111111"/>
          <w:sz w:val="24"/>
          <w:szCs w:val="24"/>
        </w:rPr>
        <w:t>che la gente si convertisse,</w:t>
      </w:r>
    </w:p>
    <w:p w14:paraId="283523E0" w14:textId="54AFD5F6" w:rsidR="00C67613" w:rsidRPr="00C67613" w:rsidRDefault="00C67613" w:rsidP="00C67613">
      <w:pPr>
        <w:pBdr>
          <w:top w:val="single" w:sz="4" w:space="1" w:color="auto"/>
          <w:left w:val="single" w:sz="4" w:space="4" w:color="auto"/>
          <w:bottom w:val="single" w:sz="4" w:space="1" w:color="auto"/>
          <w:right w:val="single" w:sz="4" w:space="4" w:color="auto"/>
        </w:pBdr>
        <w:rPr>
          <w:color w:val="111111"/>
          <w:sz w:val="24"/>
          <w:szCs w:val="24"/>
        </w:rPr>
      </w:pPr>
      <w:r w:rsidRPr="00C67613">
        <w:rPr>
          <w:color w:val="A6122D"/>
          <w:sz w:val="24"/>
          <w:szCs w:val="24"/>
          <w:vertAlign w:val="superscript"/>
        </w:rPr>
        <w:t>13</w:t>
      </w:r>
      <w:r w:rsidRPr="00C67613">
        <w:rPr>
          <w:color w:val="111111"/>
          <w:sz w:val="24"/>
          <w:szCs w:val="24"/>
        </w:rPr>
        <w:t>scacciavano molti demòni,</w:t>
      </w:r>
      <w:r>
        <w:rPr>
          <w:color w:val="111111"/>
          <w:sz w:val="24"/>
          <w:szCs w:val="24"/>
        </w:rPr>
        <w:br/>
      </w:r>
      <w:r w:rsidRPr="00C67613">
        <w:rPr>
          <w:color w:val="111111"/>
          <w:sz w:val="24"/>
          <w:szCs w:val="24"/>
        </w:rPr>
        <w:t>ungevano con olio molti infermi</w:t>
      </w:r>
      <w:r>
        <w:rPr>
          <w:color w:val="111111"/>
          <w:sz w:val="24"/>
          <w:szCs w:val="24"/>
        </w:rPr>
        <w:br/>
      </w:r>
      <w:r w:rsidRPr="00C67613">
        <w:rPr>
          <w:color w:val="111111"/>
          <w:sz w:val="24"/>
          <w:szCs w:val="24"/>
        </w:rPr>
        <w:t>e li guarivano.</w:t>
      </w:r>
    </w:p>
    <w:p w14:paraId="4BDBDE29" w14:textId="78B03161" w:rsidR="00C67613" w:rsidRDefault="00C67613">
      <w:pPr>
        <w:rPr>
          <w:b/>
          <w:sz w:val="24"/>
          <w:szCs w:val="24"/>
        </w:rPr>
      </w:pPr>
      <w:r>
        <w:rPr>
          <w:b/>
          <w:sz w:val="24"/>
          <w:szCs w:val="24"/>
        </w:rPr>
        <w:br w:type="page"/>
      </w:r>
    </w:p>
    <w:p w14:paraId="45F6D99A" w14:textId="24B4EC59" w:rsidR="001D31F4" w:rsidRPr="003374A8" w:rsidRDefault="001D31F4" w:rsidP="001D31F4">
      <w:pPr>
        <w:rPr>
          <w:sz w:val="24"/>
          <w:szCs w:val="24"/>
        </w:rPr>
      </w:pPr>
      <w:r w:rsidRPr="003374A8">
        <w:rPr>
          <w:b/>
          <w:sz w:val="24"/>
          <w:szCs w:val="24"/>
        </w:rPr>
        <w:lastRenderedPageBreak/>
        <w:t>v.</w:t>
      </w:r>
      <w:r w:rsidR="00902C34" w:rsidRPr="003374A8">
        <w:rPr>
          <w:b/>
          <w:sz w:val="24"/>
          <w:szCs w:val="24"/>
        </w:rPr>
        <w:t xml:space="preserve"> </w:t>
      </w:r>
      <w:r w:rsidRPr="003374A8">
        <w:rPr>
          <w:b/>
          <w:sz w:val="24"/>
          <w:szCs w:val="24"/>
        </w:rPr>
        <w:t>6</w:t>
      </w:r>
      <w:r w:rsidRPr="003374A8">
        <w:rPr>
          <w:sz w:val="24"/>
          <w:szCs w:val="24"/>
        </w:rPr>
        <w:t xml:space="preserve"> La missione dei Dodici parte da quello che stava facendo Gesù, dal suo ministero di maestro itinerante. Quello che chiede ai suoi apostoli è di continuare quello che sta facendo </w:t>
      </w:r>
      <w:r w:rsidR="00902C34" w:rsidRPr="003374A8">
        <w:rPr>
          <w:sz w:val="24"/>
          <w:szCs w:val="24"/>
        </w:rPr>
        <w:t>L</w:t>
      </w:r>
      <w:r w:rsidRPr="003374A8">
        <w:rPr>
          <w:sz w:val="24"/>
          <w:szCs w:val="24"/>
        </w:rPr>
        <w:t>ui, inserendosi nel suo cammino.</w:t>
      </w:r>
    </w:p>
    <w:p w14:paraId="03640D28" w14:textId="77777777" w:rsidR="00902C34" w:rsidRPr="003374A8" w:rsidRDefault="001D31F4" w:rsidP="001D31F4">
      <w:pPr>
        <w:rPr>
          <w:sz w:val="24"/>
          <w:szCs w:val="24"/>
        </w:rPr>
      </w:pPr>
      <w:r w:rsidRPr="003374A8">
        <w:rPr>
          <w:b/>
          <w:sz w:val="24"/>
          <w:szCs w:val="24"/>
        </w:rPr>
        <w:t>v.</w:t>
      </w:r>
      <w:r w:rsidR="00902C34" w:rsidRPr="003374A8">
        <w:rPr>
          <w:b/>
          <w:sz w:val="24"/>
          <w:szCs w:val="24"/>
        </w:rPr>
        <w:t xml:space="preserve"> </w:t>
      </w:r>
      <w:r w:rsidRPr="003374A8">
        <w:rPr>
          <w:b/>
          <w:sz w:val="24"/>
          <w:szCs w:val="24"/>
        </w:rPr>
        <w:t>7</w:t>
      </w:r>
      <w:r w:rsidRPr="003374A8">
        <w:rPr>
          <w:sz w:val="24"/>
          <w:szCs w:val="24"/>
        </w:rPr>
        <w:t xml:space="preserve"> Gesù invia i discepoli in missione. Conosciamo lo scopo principale della chiamata, che è stare con Lui, e solo in seconda battuta essere inviati. </w:t>
      </w:r>
      <w:r w:rsidR="00902C34" w:rsidRPr="003374A8">
        <w:rPr>
          <w:sz w:val="24"/>
          <w:szCs w:val="24"/>
        </w:rPr>
        <w:t>È</w:t>
      </w:r>
      <w:r w:rsidRPr="003374A8">
        <w:rPr>
          <w:sz w:val="24"/>
          <w:szCs w:val="24"/>
        </w:rPr>
        <w:t xml:space="preserve"> il famoso </w:t>
      </w:r>
      <w:r w:rsidRPr="003374A8">
        <w:rPr>
          <w:b/>
          <w:sz w:val="24"/>
          <w:szCs w:val="24"/>
        </w:rPr>
        <w:t>π</w:t>
      </w:r>
      <w:r w:rsidRPr="003374A8">
        <w:rPr>
          <w:b/>
          <w:sz w:val="24"/>
          <w:szCs w:val="24"/>
          <w:vertAlign w:val="subscript"/>
        </w:rPr>
        <w:t>(Mc)</w:t>
      </w:r>
      <w:r w:rsidRPr="003374A8">
        <w:rPr>
          <w:sz w:val="24"/>
          <w:szCs w:val="24"/>
        </w:rPr>
        <w:t xml:space="preserve"> o “pi greco di Marco”: ne scelse dodici perch</w:t>
      </w:r>
      <w:r w:rsidR="00902C34" w:rsidRPr="003374A8">
        <w:rPr>
          <w:sz w:val="24"/>
          <w:szCs w:val="24"/>
        </w:rPr>
        <w:t xml:space="preserve">é </w:t>
      </w:r>
      <w:r w:rsidRPr="003374A8">
        <w:rPr>
          <w:sz w:val="24"/>
          <w:szCs w:val="24"/>
        </w:rPr>
        <w:t xml:space="preserve">stessero con </w:t>
      </w:r>
      <w:r w:rsidR="00902C34" w:rsidRPr="003374A8">
        <w:rPr>
          <w:sz w:val="24"/>
          <w:szCs w:val="24"/>
        </w:rPr>
        <w:t>L</w:t>
      </w:r>
      <w:r w:rsidRPr="003374A8">
        <w:rPr>
          <w:sz w:val="24"/>
          <w:szCs w:val="24"/>
        </w:rPr>
        <w:t>ui (Mc 3,14) e anche per mandarli a predicare… (Mc 3,15).</w:t>
      </w:r>
    </w:p>
    <w:p w14:paraId="45B3BDE0" w14:textId="77777777" w:rsidR="00902C34" w:rsidRPr="003374A8" w:rsidRDefault="001D31F4" w:rsidP="001D31F4">
      <w:pPr>
        <w:rPr>
          <w:sz w:val="24"/>
          <w:szCs w:val="24"/>
        </w:rPr>
      </w:pPr>
      <w:r w:rsidRPr="003374A8">
        <w:rPr>
          <w:sz w:val="24"/>
          <w:szCs w:val="24"/>
        </w:rPr>
        <w:t>Il primo passo dell’essere inviati è vivere la comunione con Gesù: la missione è il compimento della vita monastica.</w:t>
      </w:r>
    </w:p>
    <w:p w14:paraId="6F947909" w14:textId="77777777" w:rsidR="00902C34" w:rsidRPr="003374A8" w:rsidRDefault="001D31F4" w:rsidP="001D31F4">
      <w:pPr>
        <w:rPr>
          <w:sz w:val="24"/>
          <w:szCs w:val="24"/>
        </w:rPr>
      </w:pPr>
      <w:r w:rsidRPr="003374A8">
        <w:rPr>
          <w:sz w:val="24"/>
          <w:szCs w:val="24"/>
        </w:rPr>
        <w:t>I discepoli sono inviati a due a due: la missione non è un fatto personale</w:t>
      </w:r>
      <w:r w:rsidR="00902C34" w:rsidRPr="003374A8">
        <w:rPr>
          <w:sz w:val="24"/>
          <w:szCs w:val="24"/>
        </w:rPr>
        <w:t>;</w:t>
      </w:r>
      <w:r w:rsidRPr="003374A8">
        <w:rPr>
          <w:sz w:val="24"/>
          <w:szCs w:val="24"/>
        </w:rPr>
        <w:t xml:space="preserve"> l’essere discepoli non è un fatto personale</w:t>
      </w:r>
      <w:r w:rsidR="00902C34" w:rsidRPr="003374A8">
        <w:rPr>
          <w:sz w:val="24"/>
          <w:szCs w:val="24"/>
        </w:rPr>
        <w:t>;</w:t>
      </w:r>
      <w:r w:rsidRPr="003374A8">
        <w:rPr>
          <w:sz w:val="24"/>
          <w:szCs w:val="24"/>
        </w:rPr>
        <w:t xml:space="preserve"> seguire Gesù è una nuova realtà di comunione. Quando uno si avventura nel cammino dietro a Gesù, scopre che non è da solo, che la nostra spiritualità non è una corsa a chi arriva primo, ma il tesoro dell’umanità che si apre alla comunione, comunione che </w:t>
      </w:r>
      <w:r w:rsidR="00902C34" w:rsidRPr="003374A8">
        <w:rPr>
          <w:sz w:val="24"/>
          <w:szCs w:val="24"/>
        </w:rPr>
        <w:t xml:space="preserve">è </w:t>
      </w:r>
      <w:r w:rsidRPr="003374A8">
        <w:rPr>
          <w:sz w:val="24"/>
          <w:szCs w:val="24"/>
        </w:rPr>
        <w:t>la riserva e la risorsa per affrontare tutto il cammino, ben più indispensabile delle borse e del denaro.</w:t>
      </w:r>
    </w:p>
    <w:p w14:paraId="733BF372" w14:textId="77777777" w:rsidR="00902C34" w:rsidRPr="003374A8" w:rsidRDefault="001D31F4" w:rsidP="001D31F4">
      <w:pPr>
        <w:rPr>
          <w:sz w:val="24"/>
          <w:szCs w:val="24"/>
        </w:rPr>
      </w:pPr>
      <w:proofErr w:type="spellStart"/>
      <w:r w:rsidRPr="003374A8">
        <w:rPr>
          <w:b/>
          <w:sz w:val="24"/>
          <w:szCs w:val="24"/>
        </w:rPr>
        <w:t>v</w:t>
      </w:r>
      <w:r w:rsidR="00902C34" w:rsidRPr="003374A8">
        <w:rPr>
          <w:b/>
          <w:sz w:val="24"/>
          <w:szCs w:val="24"/>
        </w:rPr>
        <w:t>v</w:t>
      </w:r>
      <w:proofErr w:type="spellEnd"/>
      <w:r w:rsidRPr="003374A8">
        <w:rPr>
          <w:b/>
          <w:sz w:val="24"/>
          <w:szCs w:val="24"/>
        </w:rPr>
        <w:t>.</w:t>
      </w:r>
      <w:r w:rsidR="00902C34" w:rsidRPr="003374A8">
        <w:rPr>
          <w:b/>
          <w:sz w:val="24"/>
          <w:szCs w:val="24"/>
        </w:rPr>
        <w:t xml:space="preserve"> </w:t>
      </w:r>
      <w:r w:rsidRPr="003374A8">
        <w:rPr>
          <w:b/>
          <w:sz w:val="24"/>
          <w:szCs w:val="24"/>
        </w:rPr>
        <w:t>8-9</w:t>
      </w:r>
      <w:r w:rsidRPr="003374A8">
        <w:rPr>
          <w:sz w:val="24"/>
          <w:szCs w:val="24"/>
        </w:rPr>
        <w:t xml:space="preserve"> Gesù vieta alcune dotazioni, tra cui il pane… perch</w:t>
      </w:r>
      <w:r w:rsidR="00902C34" w:rsidRPr="003374A8">
        <w:rPr>
          <w:sz w:val="24"/>
          <w:szCs w:val="24"/>
        </w:rPr>
        <w:t xml:space="preserve">é </w:t>
      </w:r>
      <w:r w:rsidRPr="003374A8">
        <w:rPr>
          <w:sz w:val="24"/>
          <w:szCs w:val="24"/>
        </w:rPr>
        <w:t>il vero Pane è Lui stesso, e solo in Lui i discepoli devono riporre la loro sicurezza. Invece comanda i sandali e il bastone, cioè gli strumenti necessari al lungo e faticoso cammino. Sono gli stessi equipaggiamenti che nell’Esodo erano richiesti nella notte di Pasqua: mangerete l’agnello coi fianchi cinti, i sandali ai piedi, il bastone in mano (Es 12,11).</w:t>
      </w:r>
    </w:p>
    <w:p w14:paraId="6A9EDECA" w14:textId="10AF9D11" w:rsidR="001D31F4" w:rsidRPr="003374A8" w:rsidRDefault="001D31F4" w:rsidP="001D31F4">
      <w:pPr>
        <w:rPr>
          <w:sz w:val="24"/>
          <w:szCs w:val="24"/>
        </w:rPr>
      </w:pPr>
      <w:proofErr w:type="spellStart"/>
      <w:r w:rsidRPr="003374A8">
        <w:rPr>
          <w:b/>
          <w:sz w:val="24"/>
          <w:szCs w:val="24"/>
        </w:rPr>
        <w:t>v</w:t>
      </w:r>
      <w:r w:rsidR="00902C34" w:rsidRPr="003374A8">
        <w:rPr>
          <w:b/>
          <w:sz w:val="24"/>
          <w:szCs w:val="24"/>
        </w:rPr>
        <w:t>v</w:t>
      </w:r>
      <w:proofErr w:type="spellEnd"/>
      <w:r w:rsidRPr="003374A8">
        <w:rPr>
          <w:b/>
          <w:sz w:val="24"/>
          <w:szCs w:val="24"/>
        </w:rPr>
        <w:t>.</w:t>
      </w:r>
      <w:r w:rsidR="00902C34" w:rsidRPr="003374A8">
        <w:rPr>
          <w:b/>
          <w:sz w:val="24"/>
          <w:szCs w:val="24"/>
        </w:rPr>
        <w:t xml:space="preserve"> </w:t>
      </w:r>
      <w:r w:rsidRPr="003374A8">
        <w:rPr>
          <w:b/>
          <w:sz w:val="24"/>
          <w:szCs w:val="24"/>
        </w:rPr>
        <w:t>10-11</w:t>
      </w:r>
      <w:r w:rsidRPr="003374A8">
        <w:rPr>
          <w:sz w:val="24"/>
          <w:szCs w:val="24"/>
        </w:rPr>
        <w:t xml:space="preserve"> Gesù sottolinea più il rifiuto che l’accoglienza. Nel cap. 6 che stiamo leggendo, Gesù è stato appena rifiutato dai suoi compaesani, e subito dopo questo invio in missione, l’evangelista racconta la morte di Giovanni Battista. Questo invio è posto tra due grandi rifiuti, due momenti in cui si sent</w:t>
      </w:r>
      <w:r w:rsidR="00902C34" w:rsidRPr="003374A8">
        <w:rPr>
          <w:sz w:val="24"/>
          <w:szCs w:val="24"/>
        </w:rPr>
        <w:t>ono</w:t>
      </w:r>
      <w:r w:rsidRPr="003374A8">
        <w:rPr>
          <w:sz w:val="24"/>
          <w:szCs w:val="24"/>
        </w:rPr>
        <w:t xml:space="preserve"> la fatica del rifiuto e la violenza di chi non vuole accogliere il </w:t>
      </w:r>
      <w:r w:rsidR="00902C34" w:rsidRPr="003374A8">
        <w:rPr>
          <w:sz w:val="24"/>
          <w:szCs w:val="24"/>
        </w:rPr>
        <w:t>V</w:t>
      </w:r>
      <w:r w:rsidRPr="003374A8">
        <w:rPr>
          <w:sz w:val="24"/>
          <w:szCs w:val="24"/>
        </w:rPr>
        <w:t xml:space="preserve">angelo. </w:t>
      </w:r>
    </w:p>
    <w:p w14:paraId="0597F8EB" w14:textId="77777777" w:rsidR="00902C34" w:rsidRPr="003374A8" w:rsidRDefault="001D31F4" w:rsidP="001D31F4">
      <w:pPr>
        <w:rPr>
          <w:sz w:val="24"/>
          <w:szCs w:val="24"/>
        </w:rPr>
      </w:pPr>
      <w:r w:rsidRPr="003374A8">
        <w:rPr>
          <w:sz w:val="24"/>
          <w:szCs w:val="24"/>
        </w:rPr>
        <w:t>Scuotere la polvere dai piedi era il gesto che facevano gli ebrei osservanti quando rientravano da un viaggio fuori dalla terra santa. Prima di rientrare scuotevano via anche la polvere dai piedi, come per dire che entravano davvero in un luogo santo.</w:t>
      </w:r>
    </w:p>
    <w:p w14:paraId="470A8D56" w14:textId="77777777" w:rsidR="00902C34" w:rsidRPr="003374A8" w:rsidRDefault="001D31F4" w:rsidP="001D31F4">
      <w:pPr>
        <w:rPr>
          <w:sz w:val="24"/>
          <w:szCs w:val="24"/>
        </w:rPr>
      </w:pPr>
      <w:r w:rsidRPr="003374A8">
        <w:rPr>
          <w:sz w:val="24"/>
          <w:szCs w:val="24"/>
        </w:rPr>
        <w:t>Era il modo di indicare un mondo incredulo che doveva restare fuori.</w:t>
      </w:r>
    </w:p>
    <w:p w14:paraId="3C202AB7" w14:textId="77777777" w:rsidR="00902C34" w:rsidRPr="003374A8" w:rsidRDefault="001D31F4" w:rsidP="001D31F4">
      <w:pPr>
        <w:rPr>
          <w:sz w:val="24"/>
          <w:szCs w:val="24"/>
        </w:rPr>
      </w:pPr>
      <w:r w:rsidRPr="003374A8">
        <w:rPr>
          <w:sz w:val="24"/>
          <w:szCs w:val="24"/>
        </w:rPr>
        <w:t>Qui il gesto diventa profetico: non è un gesto di puro disprezzo, ma è un richiamo a ritornare nel terreno buono della fede!</w:t>
      </w:r>
    </w:p>
    <w:p w14:paraId="1382C6CD" w14:textId="12986F63" w:rsidR="00E8324A" w:rsidRDefault="001D31F4" w:rsidP="003374A8">
      <w:pPr>
        <w:rPr>
          <w:sz w:val="24"/>
          <w:szCs w:val="24"/>
        </w:rPr>
      </w:pPr>
      <w:proofErr w:type="spellStart"/>
      <w:r w:rsidRPr="003374A8">
        <w:rPr>
          <w:b/>
          <w:sz w:val="24"/>
          <w:szCs w:val="24"/>
        </w:rPr>
        <w:t>v</w:t>
      </w:r>
      <w:r w:rsidR="00902C34" w:rsidRPr="003374A8">
        <w:rPr>
          <w:b/>
          <w:sz w:val="24"/>
          <w:szCs w:val="24"/>
        </w:rPr>
        <w:t>v</w:t>
      </w:r>
      <w:proofErr w:type="spellEnd"/>
      <w:r w:rsidRPr="003374A8">
        <w:rPr>
          <w:b/>
          <w:sz w:val="24"/>
          <w:szCs w:val="24"/>
        </w:rPr>
        <w:t>.</w:t>
      </w:r>
      <w:r w:rsidR="00902C34" w:rsidRPr="003374A8">
        <w:rPr>
          <w:b/>
          <w:sz w:val="24"/>
          <w:szCs w:val="24"/>
        </w:rPr>
        <w:t xml:space="preserve"> </w:t>
      </w:r>
      <w:r w:rsidRPr="003374A8">
        <w:rPr>
          <w:b/>
          <w:sz w:val="24"/>
          <w:szCs w:val="24"/>
        </w:rPr>
        <w:t>12-13</w:t>
      </w:r>
      <w:r w:rsidRPr="003374A8">
        <w:rPr>
          <w:sz w:val="24"/>
          <w:szCs w:val="24"/>
        </w:rPr>
        <w:t xml:space="preserve"> I discepoli anzitutto partono. Solo mettendosi in cammino, solo con questo movimento può iniziare la predicazione. Non conosciamo il contenuto di questo annuncio</w:t>
      </w:r>
      <w:r w:rsidR="003374A8" w:rsidRPr="003374A8">
        <w:rPr>
          <w:sz w:val="24"/>
          <w:szCs w:val="24"/>
        </w:rPr>
        <w:t>,</w:t>
      </w:r>
      <w:r w:rsidRPr="003374A8">
        <w:rPr>
          <w:sz w:val="24"/>
          <w:szCs w:val="24"/>
        </w:rPr>
        <w:t xml:space="preserve"> se non come invito alla conversione (</w:t>
      </w:r>
      <w:r w:rsidR="003374A8" w:rsidRPr="003374A8">
        <w:rPr>
          <w:sz w:val="24"/>
          <w:szCs w:val="24"/>
        </w:rPr>
        <w:t>s</w:t>
      </w:r>
      <w:r w:rsidRPr="003374A8">
        <w:rPr>
          <w:sz w:val="24"/>
          <w:szCs w:val="24"/>
        </w:rPr>
        <w:t xml:space="preserve">olo dopo la risurrezione si dice che i discepoli “annunciano il </w:t>
      </w:r>
      <w:r w:rsidR="003374A8" w:rsidRPr="003374A8">
        <w:rPr>
          <w:sz w:val="24"/>
          <w:szCs w:val="24"/>
        </w:rPr>
        <w:t>V</w:t>
      </w:r>
      <w:r w:rsidRPr="003374A8">
        <w:rPr>
          <w:sz w:val="24"/>
          <w:szCs w:val="24"/>
        </w:rPr>
        <w:t xml:space="preserve">angelo” in Mc 16,15). Insieme con questo annuncio </w:t>
      </w:r>
      <w:r w:rsidR="003374A8" w:rsidRPr="003374A8">
        <w:rPr>
          <w:sz w:val="24"/>
          <w:szCs w:val="24"/>
        </w:rPr>
        <w:t xml:space="preserve">ci sono </w:t>
      </w:r>
      <w:r w:rsidRPr="003374A8">
        <w:rPr>
          <w:sz w:val="24"/>
          <w:szCs w:val="24"/>
        </w:rPr>
        <w:t>il prendersi cura delle infermità e la guarigione. In un certo senso, è il cammino di comunione che permette la cura delle malattie</w:t>
      </w:r>
      <w:r w:rsidR="003374A8" w:rsidRPr="003374A8">
        <w:rPr>
          <w:sz w:val="24"/>
          <w:szCs w:val="24"/>
        </w:rPr>
        <w:t>.</w:t>
      </w:r>
    </w:p>
    <w:p w14:paraId="7CF5DE03" w14:textId="77777777" w:rsidR="00E8324A" w:rsidRDefault="00E8324A">
      <w:pPr>
        <w:rPr>
          <w:sz w:val="24"/>
          <w:szCs w:val="24"/>
        </w:rPr>
      </w:pPr>
      <w:r>
        <w:rPr>
          <w:sz w:val="24"/>
          <w:szCs w:val="24"/>
        </w:rPr>
        <w:br w:type="page"/>
      </w:r>
    </w:p>
    <w:p w14:paraId="6AF6359E" w14:textId="77777777" w:rsidR="003374A8" w:rsidRDefault="000D7F44" w:rsidP="001D31F4">
      <w:pPr>
        <w:rPr>
          <w:rFonts w:cstheme="minorHAnsi"/>
          <w:bCs/>
          <w:sz w:val="32"/>
          <w:szCs w:val="32"/>
        </w:rPr>
      </w:pPr>
      <w:proofErr w:type="spellStart"/>
      <w:r w:rsidRPr="000D7F44">
        <w:rPr>
          <w:rFonts w:cstheme="minorHAnsi"/>
          <w:b/>
          <w:bCs/>
          <w:sz w:val="32"/>
          <w:szCs w:val="32"/>
        </w:rPr>
        <w:lastRenderedPageBreak/>
        <w:t>M</w:t>
      </w:r>
      <w:r w:rsidR="00815A15" w:rsidRPr="000D7F44">
        <w:rPr>
          <w:rFonts w:cstheme="minorHAnsi"/>
          <w:b/>
          <w:sz w:val="32"/>
          <w:szCs w:val="32"/>
        </w:rPr>
        <w:t>editatio</w:t>
      </w:r>
      <w:proofErr w:type="spellEnd"/>
      <w:r w:rsidR="00815A15" w:rsidRPr="000D7F44">
        <w:rPr>
          <w:rFonts w:cstheme="minorHAnsi"/>
          <w:b/>
          <w:sz w:val="32"/>
          <w:szCs w:val="32"/>
        </w:rPr>
        <w:t xml:space="preserve"> </w:t>
      </w:r>
      <w:r w:rsidR="00815A15" w:rsidRPr="00EA3D28">
        <w:rPr>
          <w:rFonts w:cstheme="minorHAnsi"/>
          <w:bCs/>
          <w:sz w:val="32"/>
          <w:szCs w:val="32"/>
        </w:rPr>
        <w:t>(cosa mi dice il testo?)</w:t>
      </w:r>
    </w:p>
    <w:p w14:paraId="26895B71" w14:textId="77777777" w:rsidR="003374A8" w:rsidRPr="003374A8" w:rsidRDefault="001D31F4" w:rsidP="001D31F4">
      <w:pPr>
        <w:rPr>
          <w:sz w:val="24"/>
          <w:szCs w:val="24"/>
        </w:rPr>
      </w:pPr>
      <w:r w:rsidRPr="003374A8">
        <w:rPr>
          <w:sz w:val="24"/>
          <w:szCs w:val="24"/>
        </w:rPr>
        <w:t xml:space="preserve">Nella lectio abbiamo visto il significato di questa pagina del </w:t>
      </w:r>
      <w:r w:rsidR="003374A8" w:rsidRPr="003374A8">
        <w:rPr>
          <w:sz w:val="24"/>
          <w:szCs w:val="24"/>
        </w:rPr>
        <w:t>V</w:t>
      </w:r>
      <w:r w:rsidRPr="003374A8">
        <w:rPr>
          <w:sz w:val="24"/>
          <w:szCs w:val="24"/>
        </w:rPr>
        <w:t>angelo, ma ora devo chiedermi: cosa sta dicendo a me?</w:t>
      </w:r>
    </w:p>
    <w:p w14:paraId="5A7D4CD0" w14:textId="77777777" w:rsidR="003374A8" w:rsidRPr="003374A8" w:rsidRDefault="001D31F4" w:rsidP="001D31F4">
      <w:pPr>
        <w:rPr>
          <w:sz w:val="24"/>
          <w:szCs w:val="24"/>
        </w:rPr>
      </w:pPr>
      <w:r w:rsidRPr="003374A8">
        <w:rPr>
          <w:sz w:val="24"/>
          <w:szCs w:val="24"/>
        </w:rPr>
        <w:t xml:space="preserve">Provo a guardarmi in questa pagina, come in uno specchio: qual è il primo elemento che emerge? </w:t>
      </w:r>
      <w:r w:rsidR="003374A8" w:rsidRPr="003374A8">
        <w:rPr>
          <w:sz w:val="24"/>
          <w:szCs w:val="24"/>
        </w:rPr>
        <w:t>C</w:t>
      </w:r>
      <w:r w:rsidRPr="003374A8">
        <w:rPr>
          <w:sz w:val="24"/>
          <w:szCs w:val="24"/>
        </w:rPr>
        <w:t>osa sto vivendo anch’io di ciò che avviene ai personaggi?</w:t>
      </w:r>
    </w:p>
    <w:p w14:paraId="65D85E76" w14:textId="77777777" w:rsidR="003374A8" w:rsidRPr="003374A8" w:rsidRDefault="001D31F4" w:rsidP="001D31F4">
      <w:pPr>
        <w:rPr>
          <w:sz w:val="24"/>
          <w:szCs w:val="24"/>
        </w:rPr>
      </w:pPr>
      <w:r w:rsidRPr="003374A8">
        <w:rPr>
          <w:sz w:val="24"/>
          <w:szCs w:val="24"/>
        </w:rPr>
        <w:t>Quale parola ho sentito rivolta proprio a me? Quale mi ha scavato nel cuore?</w:t>
      </w:r>
    </w:p>
    <w:p w14:paraId="4F244743" w14:textId="00E5D479" w:rsidR="003374A8" w:rsidRPr="003374A8" w:rsidRDefault="001D31F4" w:rsidP="001D31F4">
      <w:pPr>
        <w:rPr>
          <w:sz w:val="24"/>
          <w:szCs w:val="24"/>
        </w:rPr>
      </w:pPr>
      <w:r w:rsidRPr="003374A8">
        <w:rPr>
          <w:sz w:val="24"/>
          <w:szCs w:val="24"/>
        </w:rPr>
        <w:t>Posso provare anche a immedesimarmi con un</w:t>
      </w:r>
      <w:r w:rsidR="00E8324A">
        <w:rPr>
          <w:sz w:val="24"/>
          <w:szCs w:val="24"/>
        </w:rPr>
        <w:t>o</w:t>
      </w:r>
      <w:r w:rsidRPr="003374A8">
        <w:rPr>
          <w:sz w:val="24"/>
          <w:szCs w:val="24"/>
        </w:rPr>
        <w:t xml:space="preserve"> </w:t>
      </w:r>
      <w:r w:rsidR="00E8324A">
        <w:rPr>
          <w:sz w:val="24"/>
          <w:szCs w:val="24"/>
        </w:rPr>
        <w:t xml:space="preserve">dei </w:t>
      </w:r>
      <w:r w:rsidRPr="003374A8">
        <w:rPr>
          <w:sz w:val="24"/>
          <w:szCs w:val="24"/>
        </w:rPr>
        <w:t xml:space="preserve">personaggi: cosa ha pensato? </w:t>
      </w:r>
      <w:r w:rsidR="003374A8" w:rsidRPr="003374A8">
        <w:rPr>
          <w:sz w:val="24"/>
          <w:szCs w:val="24"/>
        </w:rPr>
        <w:t>Q</w:t>
      </w:r>
      <w:r w:rsidRPr="003374A8">
        <w:rPr>
          <w:sz w:val="24"/>
          <w:szCs w:val="24"/>
        </w:rPr>
        <w:t>uali sensazioni ha provato? Come avrei reagito io? Quando mi è capitata la stessa cosa che è capitata a lui?</w:t>
      </w:r>
    </w:p>
    <w:p w14:paraId="430EED6D" w14:textId="77777777" w:rsidR="003374A8" w:rsidRPr="003374A8" w:rsidRDefault="001D31F4" w:rsidP="001D31F4">
      <w:pPr>
        <w:rPr>
          <w:sz w:val="24"/>
          <w:szCs w:val="24"/>
        </w:rPr>
      </w:pPr>
      <w:r w:rsidRPr="003374A8">
        <w:rPr>
          <w:sz w:val="24"/>
          <w:szCs w:val="24"/>
        </w:rPr>
        <w:t>In questa pagina abbiamo la possibilità di immedesimarci coi discepoli inviati in missione, ma anche con quelli che accolgono (...o non accolgono?) l’annuncio.</w:t>
      </w:r>
    </w:p>
    <w:p w14:paraId="627424F3" w14:textId="77777777" w:rsidR="003374A8" w:rsidRPr="003374A8" w:rsidRDefault="001D31F4" w:rsidP="001D31F4">
      <w:pPr>
        <w:rPr>
          <w:sz w:val="24"/>
          <w:szCs w:val="24"/>
        </w:rPr>
      </w:pPr>
      <w:r w:rsidRPr="003374A8">
        <w:rPr>
          <w:sz w:val="24"/>
          <w:szCs w:val="24"/>
        </w:rPr>
        <w:t>Abbiamo un invito forte a partire ma restando insieme.</w:t>
      </w:r>
    </w:p>
    <w:p w14:paraId="3126B61A" w14:textId="77777777" w:rsidR="003374A8" w:rsidRPr="003374A8" w:rsidRDefault="001D31F4" w:rsidP="001D31F4">
      <w:pPr>
        <w:rPr>
          <w:sz w:val="24"/>
          <w:szCs w:val="24"/>
        </w:rPr>
      </w:pPr>
      <w:r w:rsidRPr="003374A8">
        <w:rPr>
          <w:sz w:val="24"/>
          <w:szCs w:val="24"/>
        </w:rPr>
        <w:t>Abbiamo un invito a contare sulle relazioni più che sulle cose.</w:t>
      </w:r>
    </w:p>
    <w:p w14:paraId="5189156D" w14:textId="77777777" w:rsidR="003374A8" w:rsidRPr="003374A8" w:rsidRDefault="001D31F4" w:rsidP="001D31F4">
      <w:pPr>
        <w:rPr>
          <w:sz w:val="24"/>
          <w:szCs w:val="24"/>
        </w:rPr>
      </w:pPr>
      <w:r w:rsidRPr="003374A8">
        <w:rPr>
          <w:sz w:val="24"/>
          <w:szCs w:val="24"/>
        </w:rPr>
        <w:t>Nel tempo della mia vita che sto vivendo, cosa significa per me? Come le mie scelte sono guidate da questa priorità?</w:t>
      </w:r>
    </w:p>
    <w:p w14:paraId="31BB91D7" w14:textId="1550FB3C" w:rsidR="003374A8" w:rsidRDefault="001D31F4">
      <w:pPr>
        <w:rPr>
          <w:sz w:val="24"/>
          <w:szCs w:val="24"/>
        </w:rPr>
      </w:pPr>
      <w:r w:rsidRPr="003374A8">
        <w:rPr>
          <w:sz w:val="24"/>
          <w:szCs w:val="24"/>
        </w:rPr>
        <w:t xml:space="preserve">Come la mia vita è comunione e missione? </w:t>
      </w:r>
      <w:r w:rsidR="003374A8" w:rsidRPr="003374A8">
        <w:rPr>
          <w:sz w:val="24"/>
          <w:szCs w:val="24"/>
        </w:rPr>
        <w:t>C</w:t>
      </w:r>
      <w:r w:rsidRPr="003374A8">
        <w:rPr>
          <w:sz w:val="24"/>
          <w:szCs w:val="24"/>
        </w:rPr>
        <w:t xml:space="preserve">on chi mi associo per camminare? </w:t>
      </w:r>
      <w:r w:rsidR="003374A8" w:rsidRPr="003374A8">
        <w:rPr>
          <w:sz w:val="24"/>
          <w:szCs w:val="24"/>
        </w:rPr>
        <w:t>D</w:t>
      </w:r>
      <w:r w:rsidRPr="003374A8">
        <w:rPr>
          <w:sz w:val="24"/>
          <w:szCs w:val="24"/>
        </w:rPr>
        <w:t>i chi mi sto prendendo cura?</w:t>
      </w:r>
    </w:p>
    <w:p w14:paraId="22E2F0DE" w14:textId="77777777" w:rsidR="003374A8" w:rsidRDefault="000D7F44" w:rsidP="001D31F4">
      <w:pPr>
        <w:rPr>
          <w:rFonts w:cstheme="minorHAnsi"/>
          <w:bCs/>
          <w:sz w:val="32"/>
          <w:szCs w:val="32"/>
        </w:rPr>
      </w:pPr>
      <w:proofErr w:type="spellStart"/>
      <w:r w:rsidRPr="000D7F44">
        <w:rPr>
          <w:rFonts w:cstheme="minorHAnsi"/>
          <w:b/>
          <w:bCs/>
          <w:sz w:val="32"/>
          <w:szCs w:val="32"/>
        </w:rPr>
        <w:t>O</w:t>
      </w:r>
      <w:r w:rsidR="00815A15" w:rsidRPr="000D7F44">
        <w:rPr>
          <w:rFonts w:cstheme="minorHAnsi"/>
          <w:b/>
          <w:sz w:val="32"/>
          <w:szCs w:val="32"/>
        </w:rPr>
        <w:t>ratio</w:t>
      </w:r>
      <w:proofErr w:type="spellEnd"/>
      <w:r w:rsidR="00815A15" w:rsidRPr="000D7F44">
        <w:rPr>
          <w:rFonts w:cstheme="minorHAnsi"/>
          <w:b/>
          <w:sz w:val="32"/>
          <w:szCs w:val="32"/>
        </w:rPr>
        <w:t xml:space="preserve"> </w:t>
      </w:r>
      <w:r w:rsidR="00815A15" w:rsidRPr="00D12990">
        <w:rPr>
          <w:rFonts w:cstheme="minorHAnsi"/>
          <w:bCs/>
          <w:sz w:val="32"/>
          <w:szCs w:val="32"/>
        </w:rPr>
        <w:t>(cosa rispondo a chi mi ha parlato in questo testo?)</w:t>
      </w:r>
    </w:p>
    <w:p w14:paraId="34B75F06" w14:textId="77777777" w:rsidR="003374A8" w:rsidRPr="00986531" w:rsidRDefault="001D31F4" w:rsidP="001D31F4">
      <w:pPr>
        <w:rPr>
          <w:sz w:val="24"/>
          <w:szCs w:val="24"/>
        </w:rPr>
      </w:pPr>
      <w:r w:rsidRPr="00986531">
        <w:rPr>
          <w:sz w:val="24"/>
          <w:szCs w:val="24"/>
        </w:rPr>
        <w:t>Pregare la Parola non significa fare un’analisi del testo, ma entrare in un rapporto con Dio nella preghiera: cosa rispondo a Colui che mi ha parlato nel Vangelo?</w:t>
      </w:r>
    </w:p>
    <w:p w14:paraId="4D7223DC" w14:textId="77777777" w:rsidR="003374A8" w:rsidRPr="00986531" w:rsidRDefault="001D31F4" w:rsidP="001D31F4">
      <w:pPr>
        <w:rPr>
          <w:sz w:val="24"/>
          <w:szCs w:val="24"/>
        </w:rPr>
      </w:pPr>
      <w:r w:rsidRPr="00986531">
        <w:rPr>
          <w:sz w:val="24"/>
          <w:szCs w:val="24"/>
        </w:rPr>
        <w:t>Dietro questa pagina c’è un volto, il volto di Dio che vuole parlare con me, vuole incontrarmi, vuole farsi conoscere. Già questa consapevolezza è un dono mozzafiato.</w:t>
      </w:r>
    </w:p>
    <w:p w14:paraId="5709B9DD" w14:textId="77777777" w:rsidR="003374A8" w:rsidRPr="00986531" w:rsidRDefault="001D31F4" w:rsidP="001D31F4">
      <w:pPr>
        <w:rPr>
          <w:sz w:val="24"/>
          <w:szCs w:val="24"/>
        </w:rPr>
      </w:pPr>
      <w:r w:rsidRPr="00986531">
        <w:rPr>
          <w:sz w:val="24"/>
          <w:szCs w:val="24"/>
        </w:rPr>
        <w:t>Mi fermo a pensare al desideri</w:t>
      </w:r>
      <w:r w:rsidR="003374A8" w:rsidRPr="00986531">
        <w:rPr>
          <w:sz w:val="24"/>
          <w:szCs w:val="24"/>
        </w:rPr>
        <w:t>o</w:t>
      </w:r>
      <w:r w:rsidRPr="00986531">
        <w:rPr>
          <w:sz w:val="24"/>
          <w:szCs w:val="24"/>
        </w:rPr>
        <w:t xml:space="preserve"> di Dio di essere nella mia vita, di rivelarmi il suo progetto di Bene, di farmi entrare in amicizia con Lui.</w:t>
      </w:r>
    </w:p>
    <w:p w14:paraId="02E3A216" w14:textId="77777777" w:rsidR="003374A8" w:rsidRPr="00986531" w:rsidRDefault="001D31F4" w:rsidP="001D31F4">
      <w:pPr>
        <w:rPr>
          <w:sz w:val="24"/>
          <w:szCs w:val="24"/>
        </w:rPr>
      </w:pPr>
      <w:r w:rsidRPr="00986531">
        <w:rPr>
          <w:sz w:val="24"/>
          <w:szCs w:val="24"/>
        </w:rPr>
        <w:t xml:space="preserve">Questo brano mi ha comunicato la sua Parola… cosa gli rispondo? Quale messaggio sento che arriva al mio cuore? </w:t>
      </w:r>
      <w:r w:rsidR="003374A8" w:rsidRPr="00986531">
        <w:rPr>
          <w:sz w:val="24"/>
          <w:szCs w:val="24"/>
        </w:rPr>
        <w:t>C</w:t>
      </w:r>
      <w:r w:rsidRPr="00986531">
        <w:rPr>
          <w:sz w:val="24"/>
          <w:szCs w:val="24"/>
        </w:rPr>
        <w:t>ome rispondo con la mia preghiera?</w:t>
      </w:r>
    </w:p>
    <w:p w14:paraId="78032721" w14:textId="77777777" w:rsidR="003374A8" w:rsidRPr="00986531" w:rsidRDefault="001D31F4" w:rsidP="001D31F4">
      <w:pPr>
        <w:rPr>
          <w:sz w:val="24"/>
          <w:szCs w:val="24"/>
        </w:rPr>
      </w:pPr>
      <w:r w:rsidRPr="00986531">
        <w:rPr>
          <w:sz w:val="24"/>
          <w:szCs w:val="24"/>
        </w:rPr>
        <w:t>Gesù sa che chi lo trova impara un amore che fa crescere, un amore che vuole comunicare, un amore che è annuncio.</w:t>
      </w:r>
    </w:p>
    <w:p w14:paraId="46E105FB" w14:textId="77777777" w:rsidR="003374A8" w:rsidRPr="00986531" w:rsidRDefault="001D31F4" w:rsidP="001D31F4">
      <w:pPr>
        <w:rPr>
          <w:sz w:val="24"/>
          <w:szCs w:val="24"/>
        </w:rPr>
      </w:pPr>
      <w:r w:rsidRPr="00986531">
        <w:rPr>
          <w:sz w:val="24"/>
          <w:szCs w:val="24"/>
        </w:rPr>
        <w:t>Gesù si fida dei discepoli e li invia, perché anche così restano con Lui.</w:t>
      </w:r>
    </w:p>
    <w:p w14:paraId="5B9111FB" w14:textId="77777777" w:rsidR="003374A8" w:rsidRPr="00986531" w:rsidRDefault="001D31F4" w:rsidP="001D31F4">
      <w:pPr>
        <w:rPr>
          <w:sz w:val="24"/>
          <w:szCs w:val="24"/>
        </w:rPr>
      </w:pPr>
      <w:r w:rsidRPr="00986531">
        <w:rPr>
          <w:sz w:val="24"/>
          <w:szCs w:val="24"/>
        </w:rPr>
        <w:lastRenderedPageBreak/>
        <w:t>Gesù d</w:t>
      </w:r>
      <w:r w:rsidR="003374A8" w:rsidRPr="00986531">
        <w:rPr>
          <w:sz w:val="24"/>
          <w:szCs w:val="24"/>
        </w:rPr>
        <w:t>à</w:t>
      </w:r>
      <w:r w:rsidRPr="00986531">
        <w:rPr>
          <w:sz w:val="24"/>
          <w:szCs w:val="24"/>
        </w:rPr>
        <w:t xml:space="preserve"> potere agli altri. Ha il potere di dare un potere agli altri sulla loro vita, sulle loro relazioni, sulla loro cura: il potere dell’amore divino, più forte dell’amore del mondo.</w:t>
      </w:r>
    </w:p>
    <w:p w14:paraId="77177F1C" w14:textId="77777777" w:rsidR="00986531" w:rsidRPr="00986531" w:rsidRDefault="001D31F4" w:rsidP="001D31F4">
      <w:pPr>
        <w:rPr>
          <w:sz w:val="24"/>
          <w:szCs w:val="24"/>
        </w:rPr>
      </w:pPr>
      <w:r w:rsidRPr="00986531">
        <w:rPr>
          <w:sz w:val="24"/>
          <w:szCs w:val="24"/>
        </w:rPr>
        <w:t>Stiamo pregando questo Gesù, non un Gesù generico: preghiamo Gesù che si fida, che vuole dare un potere, che vuole farci crescere nella comunione.</w:t>
      </w:r>
    </w:p>
    <w:p w14:paraId="289F315B" w14:textId="77777777" w:rsidR="00986531" w:rsidRPr="00986531" w:rsidRDefault="001D31F4" w:rsidP="00986531">
      <w:pPr>
        <w:rPr>
          <w:sz w:val="24"/>
          <w:szCs w:val="24"/>
        </w:rPr>
      </w:pPr>
      <w:r w:rsidRPr="00986531">
        <w:rPr>
          <w:sz w:val="24"/>
          <w:szCs w:val="24"/>
        </w:rPr>
        <w:t xml:space="preserve">In che modo mi rivolgo a Lui? </w:t>
      </w:r>
      <w:r w:rsidR="00986531" w:rsidRPr="00986531">
        <w:rPr>
          <w:sz w:val="24"/>
          <w:szCs w:val="24"/>
        </w:rPr>
        <w:t>C</w:t>
      </w:r>
      <w:r w:rsidRPr="00986531">
        <w:rPr>
          <w:sz w:val="24"/>
          <w:szCs w:val="24"/>
        </w:rPr>
        <w:t xml:space="preserve">osa mi chiede? </w:t>
      </w:r>
      <w:r w:rsidR="00986531" w:rsidRPr="00986531">
        <w:rPr>
          <w:sz w:val="24"/>
          <w:szCs w:val="24"/>
        </w:rPr>
        <w:t>C</w:t>
      </w:r>
      <w:r w:rsidRPr="00986531">
        <w:rPr>
          <w:sz w:val="24"/>
          <w:szCs w:val="24"/>
        </w:rPr>
        <w:t>osa gli rispondo?</w:t>
      </w:r>
    </w:p>
    <w:p w14:paraId="66EC25B3" w14:textId="77777777" w:rsidR="00986531" w:rsidRDefault="000D7F44" w:rsidP="001D31F4">
      <w:pPr>
        <w:rPr>
          <w:rFonts w:cstheme="minorHAnsi"/>
          <w:bCs/>
          <w:sz w:val="32"/>
          <w:szCs w:val="32"/>
        </w:rPr>
      </w:pPr>
      <w:proofErr w:type="spellStart"/>
      <w:r w:rsidRPr="000D7F44">
        <w:rPr>
          <w:rFonts w:cstheme="minorHAnsi"/>
          <w:b/>
          <w:bCs/>
          <w:sz w:val="32"/>
          <w:szCs w:val="32"/>
        </w:rPr>
        <w:t>A</w:t>
      </w:r>
      <w:r w:rsidR="00815A15" w:rsidRPr="000D7F44">
        <w:rPr>
          <w:rFonts w:cstheme="minorHAnsi"/>
          <w:b/>
          <w:sz w:val="32"/>
          <w:szCs w:val="32"/>
        </w:rPr>
        <w:t>ctio</w:t>
      </w:r>
      <w:proofErr w:type="spellEnd"/>
      <w:r w:rsidR="00815A15" w:rsidRPr="000D7F44">
        <w:rPr>
          <w:rFonts w:cstheme="minorHAnsi"/>
          <w:b/>
          <w:sz w:val="32"/>
          <w:szCs w:val="32"/>
        </w:rPr>
        <w:t xml:space="preserve"> </w:t>
      </w:r>
      <w:r w:rsidR="00815A15" w:rsidRPr="00D12990">
        <w:rPr>
          <w:rFonts w:cstheme="minorHAnsi"/>
          <w:bCs/>
          <w:sz w:val="32"/>
          <w:szCs w:val="32"/>
        </w:rPr>
        <w:t>(come incide nella mia vita questo momento vissuto in ascolto e preghiera?)</w:t>
      </w:r>
    </w:p>
    <w:p w14:paraId="1C287BCB" w14:textId="0898BF36" w:rsidR="001D31F4" w:rsidRPr="00986531" w:rsidRDefault="001D31F4" w:rsidP="001D31F4">
      <w:pPr>
        <w:rPr>
          <w:sz w:val="24"/>
          <w:szCs w:val="24"/>
        </w:rPr>
      </w:pPr>
      <w:r w:rsidRPr="00986531">
        <w:rPr>
          <w:sz w:val="24"/>
          <w:szCs w:val="24"/>
        </w:rPr>
        <w:t>Per pregare si deve curare l’ingresso in preghiera, ma anche l’uscita dalla preghiera.</w:t>
      </w:r>
    </w:p>
    <w:p w14:paraId="1893E325" w14:textId="77777777" w:rsidR="00986531" w:rsidRPr="00986531" w:rsidRDefault="001D31F4" w:rsidP="001D31F4">
      <w:pPr>
        <w:rPr>
          <w:sz w:val="24"/>
          <w:szCs w:val="24"/>
        </w:rPr>
      </w:pPr>
      <w:r w:rsidRPr="00986531">
        <w:rPr>
          <w:sz w:val="24"/>
          <w:szCs w:val="24"/>
        </w:rPr>
        <w:t xml:space="preserve">Prima di concludere con il segno della Croce, faccio un gesto di venerazione (per es. un bacio al libro della Bibbia, come fa il celebrante dopo che ha letto il </w:t>
      </w:r>
      <w:r w:rsidR="00986531" w:rsidRPr="00986531">
        <w:rPr>
          <w:sz w:val="24"/>
          <w:szCs w:val="24"/>
        </w:rPr>
        <w:t>V</w:t>
      </w:r>
      <w:r w:rsidRPr="00986531">
        <w:rPr>
          <w:sz w:val="24"/>
          <w:szCs w:val="24"/>
        </w:rPr>
        <w:t>angelo nella messa).</w:t>
      </w:r>
    </w:p>
    <w:p w14:paraId="71D516DC" w14:textId="77777777" w:rsidR="00986531" w:rsidRPr="00986531" w:rsidRDefault="001D31F4" w:rsidP="001D31F4">
      <w:pPr>
        <w:rPr>
          <w:sz w:val="24"/>
          <w:szCs w:val="24"/>
        </w:rPr>
      </w:pPr>
      <w:r w:rsidRPr="00986531">
        <w:rPr>
          <w:sz w:val="24"/>
          <w:szCs w:val="24"/>
        </w:rPr>
        <w:t>Un gesto per riconoscere la presenza del Signore nella mia vita.</w:t>
      </w:r>
    </w:p>
    <w:p w14:paraId="416E832F" w14:textId="16DAEAF7" w:rsidR="00252CB4" w:rsidRPr="00986531" w:rsidRDefault="001D31F4" w:rsidP="00986531">
      <w:pPr>
        <w:rPr>
          <w:sz w:val="24"/>
          <w:szCs w:val="24"/>
        </w:rPr>
      </w:pPr>
      <w:r w:rsidRPr="00986531">
        <w:rPr>
          <w:sz w:val="24"/>
          <w:szCs w:val="24"/>
        </w:rPr>
        <w:t>Posso prendere una decisione concreta: quale gesto di bene nasce dalla pagina che ho ascoltato e dalla preghiera che ho espresso?</w:t>
      </w:r>
    </w:p>
    <w:p w14:paraId="7135DEA1" w14:textId="29A1B608" w:rsidR="00A654AA" w:rsidRDefault="005B6AD7" w:rsidP="00CE7109">
      <w:pPr>
        <w:rPr>
          <w:sz w:val="24"/>
          <w:szCs w:val="24"/>
        </w:rPr>
      </w:pPr>
      <w:r>
        <w:rPr>
          <w:sz w:val="24"/>
          <w:szCs w:val="24"/>
        </w:rPr>
        <w:t>_____</w:t>
      </w:r>
    </w:p>
    <w:p w14:paraId="47FE09CF" w14:textId="60D504E7" w:rsidR="00572F85" w:rsidRDefault="00CE7109" w:rsidP="00572F85">
      <w:pPr>
        <w:rPr>
          <w:b/>
          <w:bCs/>
          <w:iCs/>
          <w:color w:val="202124"/>
          <w:sz w:val="32"/>
          <w:szCs w:val="32"/>
          <w:highlight w:val="white"/>
        </w:rPr>
      </w:pPr>
      <w:r w:rsidRPr="00CE7109">
        <w:rPr>
          <w:b/>
          <w:bCs/>
          <w:iCs/>
          <w:color w:val="202124"/>
          <w:sz w:val="32"/>
          <w:szCs w:val="32"/>
          <w:highlight w:val="white"/>
        </w:rPr>
        <w:t>A</w:t>
      </w:r>
      <w:r w:rsidR="00572F85" w:rsidRPr="00CE7109">
        <w:rPr>
          <w:b/>
          <w:bCs/>
          <w:iCs/>
          <w:color w:val="202124"/>
          <w:sz w:val="32"/>
          <w:szCs w:val="32"/>
          <w:highlight w:val="white"/>
        </w:rPr>
        <w:t>ttualizzazione nel tempo liturgico</w:t>
      </w:r>
    </w:p>
    <w:p w14:paraId="3C9B2511" w14:textId="77777777" w:rsidR="00986531" w:rsidRPr="00C67613" w:rsidRDefault="001D31F4" w:rsidP="001D31F4">
      <w:pPr>
        <w:rPr>
          <w:sz w:val="24"/>
          <w:szCs w:val="24"/>
        </w:rPr>
      </w:pPr>
      <w:r w:rsidRPr="00C67613">
        <w:rPr>
          <w:sz w:val="24"/>
          <w:szCs w:val="24"/>
        </w:rPr>
        <w:t>Un proverbio dice: “non esistono condizioni meteo avverse, ma solo equipaggiamento inadeguato!”. Insomma non è colpa della pioggia se ti bagni camminando in montagna, ma è colpa del tuo impermeabile… o del fatto che te lo sei dimenticato!</w:t>
      </w:r>
    </w:p>
    <w:p w14:paraId="6A0A6C71" w14:textId="77777777" w:rsidR="00986531" w:rsidRPr="00C67613" w:rsidRDefault="00986531" w:rsidP="001D31F4">
      <w:pPr>
        <w:rPr>
          <w:sz w:val="24"/>
          <w:szCs w:val="24"/>
        </w:rPr>
      </w:pPr>
      <w:r w:rsidRPr="00C67613">
        <w:rPr>
          <w:sz w:val="24"/>
          <w:szCs w:val="24"/>
        </w:rPr>
        <w:t xml:space="preserve">È </w:t>
      </w:r>
      <w:r w:rsidR="001D31F4" w:rsidRPr="00C67613">
        <w:rPr>
          <w:sz w:val="24"/>
          <w:szCs w:val="24"/>
        </w:rPr>
        <w:t>un proverbio che dice come le circostanze spesso ci possono schiacciare o spaventare o addirittura fermare, ma che in realtà abbiamo sempre qualche leva da muovere, qualche carta da giocare.</w:t>
      </w:r>
    </w:p>
    <w:p w14:paraId="25E08DF5" w14:textId="77777777" w:rsidR="00986531" w:rsidRPr="00C67613" w:rsidRDefault="001D31F4" w:rsidP="001D31F4">
      <w:pPr>
        <w:rPr>
          <w:sz w:val="24"/>
          <w:szCs w:val="24"/>
        </w:rPr>
      </w:pPr>
      <w:r w:rsidRPr="00C67613">
        <w:rPr>
          <w:sz w:val="24"/>
          <w:szCs w:val="24"/>
        </w:rPr>
        <w:t xml:space="preserve">In questa pagina del </w:t>
      </w:r>
      <w:r w:rsidR="00986531" w:rsidRPr="00C67613">
        <w:rPr>
          <w:sz w:val="24"/>
          <w:szCs w:val="24"/>
        </w:rPr>
        <w:t>V</w:t>
      </w:r>
      <w:r w:rsidRPr="00C67613">
        <w:rPr>
          <w:sz w:val="24"/>
          <w:szCs w:val="24"/>
        </w:rPr>
        <w:t xml:space="preserve">angelo abbiamo sentito una descrizione dell’equipaggiamento adeguato </w:t>
      </w:r>
      <w:proofErr w:type="gramStart"/>
      <w:r w:rsidRPr="00C67613">
        <w:rPr>
          <w:sz w:val="24"/>
          <w:szCs w:val="24"/>
        </w:rPr>
        <w:t>per il</w:t>
      </w:r>
      <w:proofErr w:type="gramEnd"/>
      <w:r w:rsidR="00986531" w:rsidRPr="00C67613">
        <w:rPr>
          <w:sz w:val="24"/>
          <w:szCs w:val="24"/>
        </w:rPr>
        <w:t xml:space="preserve"> </w:t>
      </w:r>
      <w:r w:rsidRPr="00C67613">
        <w:rPr>
          <w:sz w:val="24"/>
          <w:szCs w:val="24"/>
        </w:rPr>
        <w:t>discepolo: non è fatto di tanti strumenti e di tanti abiti o di scorte varie… ma anzitutto di relazioni. Per questo li manda a due a due, perch</w:t>
      </w:r>
      <w:r w:rsidR="00986531" w:rsidRPr="00C67613">
        <w:rPr>
          <w:sz w:val="24"/>
          <w:szCs w:val="24"/>
        </w:rPr>
        <w:t xml:space="preserve">é </w:t>
      </w:r>
      <w:r w:rsidRPr="00C67613">
        <w:rPr>
          <w:sz w:val="24"/>
          <w:szCs w:val="24"/>
        </w:rPr>
        <w:t xml:space="preserve">nessuno può essere discepolo da solo, nessuno può camminare secondo il </w:t>
      </w:r>
      <w:r w:rsidR="00986531" w:rsidRPr="00C67613">
        <w:rPr>
          <w:sz w:val="24"/>
          <w:szCs w:val="24"/>
        </w:rPr>
        <w:t>V</w:t>
      </w:r>
      <w:r w:rsidRPr="00C67613">
        <w:rPr>
          <w:sz w:val="24"/>
          <w:szCs w:val="24"/>
        </w:rPr>
        <w:t>angelo se non nel legame filiale con Dio (e, quindi, da fratelli e sorelle con gli altri).</w:t>
      </w:r>
    </w:p>
    <w:p w14:paraId="069159A5" w14:textId="77777777" w:rsidR="00986531" w:rsidRPr="00C67613" w:rsidRDefault="001D31F4" w:rsidP="001D31F4">
      <w:pPr>
        <w:rPr>
          <w:sz w:val="24"/>
          <w:szCs w:val="24"/>
        </w:rPr>
      </w:pPr>
      <w:r w:rsidRPr="00C67613">
        <w:rPr>
          <w:sz w:val="24"/>
          <w:szCs w:val="24"/>
        </w:rPr>
        <w:t>Nessuno strumento, nessun prodotto, nessuna cosa p</w:t>
      </w:r>
      <w:r w:rsidR="00986531" w:rsidRPr="00C67613">
        <w:rPr>
          <w:sz w:val="24"/>
          <w:szCs w:val="24"/>
        </w:rPr>
        <w:t>ossono</w:t>
      </w:r>
      <w:r w:rsidRPr="00C67613">
        <w:rPr>
          <w:sz w:val="24"/>
          <w:szCs w:val="24"/>
        </w:rPr>
        <w:t xml:space="preserve"> sostitu</w:t>
      </w:r>
      <w:r w:rsidR="00986531" w:rsidRPr="00C67613">
        <w:rPr>
          <w:sz w:val="24"/>
          <w:szCs w:val="24"/>
        </w:rPr>
        <w:t>i</w:t>
      </w:r>
      <w:r w:rsidRPr="00C67613">
        <w:rPr>
          <w:sz w:val="24"/>
          <w:szCs w:val="24"/>
        </w:rPr>
        <w:t>re</w:t>
      </w:r>
      <w:r w:rsidR="00986531" w:rsidRPr="00C67613">
        <w:rPr>
          <w:sz w:val="24"/>
          <w:szCs w:val="24"/>
        </w:rPr>
        <w:t xml:space="preserve"> </w:t>
      </w:r>
      <w:r w:rsidRPr="00C67613">
        <w:rPr>
          <w:sz w:val="24"/>
          <w:szCs w:val="24"/>
        </w:rPr>
        <w:t>il legame con Dio e col mio prossimo, chiunque sia.</w:t>
      </w:r>
    </w:p>
    <w:p w14:paraId="36B5D87B" w14:textId="77777777" w:rsidR="00986531" w:rsidRPr="00C67613" w:rsidRDefault="001D31F4" w:rsidP="001D31F4">
      <w:pPr>
        <w:rPr>
          <w:sz w:val="24"/>
          <w:szCs w:val="24"/>
        </w:rPr>
      </w:pPr>
      <w:r w:rsidRPr="00C67613">
        <w:rPr>
          <w:sz w:val="24"/>
          <w:szCs w:val="24"/>
        </w:rPr>
        <w:t>La comunione è l’equipaggiamento adeguato e indispensabile per camminare come discepoli.</w:t>
      </w:r>
    </w:p>
    <w:p w14:paraId="7327E79C" w14:textId="77777777" w:rsidR="00986531" w:rsidRPr="00C67613" w:rsidRDefault="001D31F4" w:rsidP="001D31F4">
      <w:pPr>
        <w:rPr>
          <w:sz w:val="24"/>
          <w:szCs w:val="24"/>
        </w:rPr>
      </w:pPr>
      <w:r w:rsidRPr="00C67613">
        <w:rPr>
          <w:sz w:val="24"/>
          <w:szCs w:val="24"/>
        </w:rPr>
        <w:lastRenderedPageBreak/>
        <w:t>Questa comunione non è solo coi fratelli e le sorelle che incontro oggi, ma anche con quelli che mi hanno preceduto: è bello pensare che noi siamo discepoli insieme con quelli che lungo la storia hanno creduto. Noi abbiamo a disposizione la loro testimonianza, e un giorno (è bello poterlo pensare e sperare) qualcuno di quelli che questo tempo lo chiameranno “antico” (Dante, Paradiso XVII,120) potrà guardare o pensare a noi con riconoscenza</w:t>
      </w:r>
      <w:r w:rsidR="00986531" w:rsidRPr="00C67613">
        <w:rPr>
          <w:sz w:val="24"/>
          <w:szCs w:val="24"/>
        </w:rPr>
        <w:t>,</w:t>
      </w:r>
      <w:r w:rsidRPr="00C67613">
        <w:rPr>
          <w:sz w:val="24"/>
          <w:szCs w:val="24"/>
        </w:rPr>
        <w:t xml:space="preserve"> perché gli abbiamo trasmesso ciò che anche noi abbiamo ricevuto.</w:t>
      </w:r>
    </w:p>
    <w:p w14:paraId="760068D7" w14:textId="2751B2B7" w:rsidR="00986531" w:rsidRPr="00C67613" w:rsidRDefault="001D31F4" w:rsidP="001D31F4">
      <w:pPr>
        <w:rPr>
          <w:sz w:val="24"/>
          <w:szCs w:val="24"/>
        </w:rPr>
      </w:pPr>
      <w:r w:rsidRPr="00C67613">
        <w:rPr>
          <w:sz w:val="24"/>
          <w:szCs w:val="24"/>
        </w:rPr>
        <w:t>Spesso c’è lotta tra le generazioni. C’è sempre stata, ma in questo nostro tempo sembra aumentata, perch</w:t>
      </w:r>
      <w:r w:rsidR="00986531" w:rsidRPr="00C67613">
        <w:rPr>
          <w:sz w:val="24"/>
          <w:szCs w:val="24"/>
        </w:rPr>
        <w:t xml:space="preserve">é </w:t>
      </w:r>
      <w:r w:rsidRPr="00C67613">
        <w:rPr>
          <w:sz w:val="24"/>
          <w:szCs w:val="24"/>
        </w:rPr>
        <w:t>favorisce il mercato e il consumo. Come cristiani, come discepoli, siamo invece chiamati alla comunione tra le generazioni, a camminare insieme. Non per forza al passo d</w:t>
      </w:r>
      <w:r w:rsidR="007C7AF4">
        <w:rPr>
          <w:sz w:val="24"/>
          <w:szCs w:val="24"/>
        </w:rPr>
        <w:t>i coloro che sono venuti prima di noi</w:t>
      </w:r>
      <w:r w:rsidRPr="00C67613">
        <w:rPr>
          <w:sz w:val="24"/>
          <w:szCs w:val="24"/>
        </w:rPr>
        <w:t>, ma riconoscendo il valore del cammino che hanno percorso.</w:t>
      </w:r>
    </w:p>
    <w:p w14:paraId="418E51DD" w14:textId="77777777" w:rsidR="00986531" w:rsidRPr="00C67613" w:rsidRDefault="001D31F4" w:rsidP="001D31F4">
      <w:pPr>
        <w:rPr>
          <w:color w:val="202124"/>
          <w:sz w:val="24"/>
          <w:szCs w:val="24"/>
        </w:rPr>
      </w:pPr>
      <w:r w:rsidRPr="00C67613">
        <w:rPr>
          <w:color w:val="202124"/>
          <w:sz w:val="24"/>
          <w:szCs w:val="24"/>
          <w:highlight w:val="white"/>
        </w:rPr>
        <w:t>La prima domanda non deve essere sulla missione, ma sulla comunione:</w:t>
      </w:r>
    </w:p>
    <w:p w14:paraId="363482AA" w14:textId="77777777" w:rsidR="00986531" w:rsidRPr="00C67613" w:rsidRDefault="001D31F4" w:rsidP="001D31F4">
      <w:pPr>
        <w:rPr>
          <w:sz w:val="24"/>
          <w:szCs w:val="24"/>
        </w:rPr>
      </w:pPr>
      <w:r w:rsidRPr="00C67613">
        <w:rPr>
          <w:sz w:val="24"/>
          <w:szCs w:val="24"/>
        </w:rPr>
        <w:t>faccio esperienza nella mia vita che c’è una presenza che mi autorizza a voler bene?</w:t>
      </w:r>
    </w:p>
    <w:p w14:paraId="1F59DE6F" w14:textId="77777777" w:rsidR="00986531" w:rsidRPr="00C67613" w:rsidRDefault="00986531" w:rsidP="001D31F4">
      <w:pPr>
        <w:rPr>
          <w:sz w:val="24"/>
          <w:szCs w:val="24"/>
        </w:rPr>
      </w:pPr>
      <w:r w:rsidRPr="00C67613">
        <w:rPr>
          <w:sz w:val="24"/>
          <w:szCs w:val="24"/>
        </w:rPr>
        <w:t>C</w:t>
      </w:r>
      <w:r w:rsidR="001D31F4" w:rsidRPr="00C67613">
        <w:rPr>
          <w:sz w:val="24"/>
          <w:szCs w:val="24"/>
        </w:rPr>
        <w:t xml:space="preserve">’è qualcuno che mi aiuta a volermi bene? </w:t>
      </w:r>
      <w:r w:rsidRPr="00C67613">
        <w:rPr>
          <w:sz w:val="24"/>
          <w:szCs w:val="24"/>
        </w:rPr>
        <w:t>A</w:t>
      </w:r>
      <w:r w:rsidR="001D31F4" w:rsidRPr="00C67613">
        <w:rPr>
          <w:sz w:val="24"/>
          <w:szCs w:val="24"/>
        </w:rPr>
        <w:t>nzi, a volere il mio bene?</w:t>
      </w:r>
    </w:p>
    <w:p w14:paraId="6D1B84F0" w14:textId="77777777" w:rsidR="00986531" w:rsidRPr="00C67613" w:rsidRDefault="001D31F4" w:rsidP="001D31F4">
      <w:pPr>
        <w:rPr>
          <w:sz w:val="24"/>
          <w:szCs w:val="24"/>
        </w:rPr>
      </w:pPr>
      <w:r w:rsidRPr="00C67613">
        <w:rPr>
          <w:sz w:val="24"/>
          <w:szCs w:val="24"/>
        </w:rPr>
        <w:t>C’è un modo di amare narcisistico, ma il sentire una presenza fraterna mi libera dall’amare me stesso, dal mettermi al centro. Se c’è uno uguale a me, capisco che non sono l’unico oggetto di amore. La pazienza di camminare insieme non è solo un gesto di carità (sopportare le persone moleste)</w:t>
      </w:r>
      <w:r w:rsidR="00986531" w:rsidRPr="00C67613">
        <w:rPr>
          <w:sz w:val="24"/>
          <w:szCs w:val="24"/>
        </w:rPr>
        <w:t>,</w:t>
      </w:r>
      <w:r w:rsidRPr="00C67613">
        <w:rPr>
          <w:sz w:val="24"/>
          <w:szCs w:val="24"/>
        </w:rPr>
        <w:t xml:space="preserve"> ma un modo per accogliere gli altri senza affermare solo se stessi.</w:t>
      </w:r>
    </w:p>
    <w:p w14:paraId="7CDD1217" w14:textId="619F107A" w:rsidR="00C67613" w:rsidRPr="00C67613" w:rsidRDefault="001D31F4" w:rsidP="001D31F4">
      <w:pPr>
        <w:rPr>
          <w:sz w:val="24"/>
          <w:szCs w:val="24"/>
        </w:rPr>
      </w:pPr>
      <w:r w:rsidRPr="00C67613">
        <w:rPr>
          <w:sz w:val="24"/>
          <w:szCs w:val="24"/>
        </w:rPr>
        <w:t>Tutti abbiamo bisogno di fidarci di qual</w:t>
      </w:r>
      <w:r w:rsidRPr="00C67613">
        <w:rPr>
          <w:i/>
          <w:sz w:val="24"/>
          <w:szCs w:val="24"/>
        </w:rPr>
        <w:t>cosa</w:t>
      </w:r>
      <w:r w:rsidRPr="00C67613">
        <w:rPr>
          <w:sz w:val="24"/>
          <w:szCs w:val="24"/>
        </w:rPr>
        <w:t>, del nostro equipaggiamento per fronteggiare le avversità. Gesù ci dice che invece dobbiamo fidarci di qualc</w:t>
      </w:r>
      <w:r w:rsidRPr="008F2295">
        <w:rPr>
          <w:iCs/>
          <w:sz w:val="24"/>
          <w:szCs w:val="24"/>
        </w:rPr>
        <w:t>uno</w:t>
      </w:r>
      <w:r w:rsidRPr="00C67613">
        <w:rPr>
          <w:sz w:val="24"/>
          <w:szCs w:val="24"/>
        </w:rPr>
        <w:t xml:space="preserve">, </w:t>
      </w:r>
      <w:r w:rsidR="007C7AF4">
        <w:rPr>
          <w:sz w:val="24"/>
          <w:szCs w:val="24"/>
        </w:rPr>
        <w:t xml:space="preserve">ci invita a non </w:t>
      </w:r>
      <w:r w:rsidRPr="00C67613">
        <w:rPr>
          <w:sz w:val="24"/>
          <w:szCs w:val="24"/>
        </w:rPr>
        <w:t>mettere la nostra sicurezza nella precarietà delle cose, ma nella forza delle relazioni. Solo trovando questo amore, mi assicuro di non perdere più me stesso.</w:t>
      </w:r>
    </w:p>
    <w:p w14:paraId="10D74C7B" w14:textId="77777777" w:rsidR="00C67613" w:rsidRPr="00C67613" w:rsidRDefault="00C67613" w:rsidP="001D31F4">
      <w:pPr>
        <w:rPr>
          <w:sz w:val="24"/>
          <w:szCs w:val="24"/>
        </w:rPr>
      </w:pPr>
      <w:r w:rsidRPr="00C67613">
        <w:rPr>
          <w:sz w:val="24"/>
          <w:szCs w:val="24"/>
        </w:rPr>
        <w:t>N</w:t>
      </w:r>
      <w:r w:rsidR="001D31F4" w:rsidRPr="00C67613">
        <w:rPr>
          <w:sz w:val="24"/>
          <w:szCs w:val="24"/>
        </w:rPr>
        <w:t>el cammino che chiede ai discepoli, Gesù sembra più preoccupato che camminino insieme piuttosto che abbiano successo, che vadano lontano, che stiano comodi e sicuri.</w:t>
      </w:r>
    </w:p>
    <w:p w14:paraId="229BEF38" w14:textId="77777777" w:rsidR="00C67613" w:rsidRPr="00C67613" w:rsidRDefault="001D31F4" w:rsidP="001D31F4">
      <w:pPr>
        <w:rPr>
          <w:sz w:val="24"/>
          <w:szCs w:val="24"/>
        </w:rPr>
      </w:pPr>
      <w:r w:rsidRPr="00C67613">
        <w:rPr>
          <w:sz w:val="24"/>
          <w:szCs w:val="24"/>
        </w:rPr>
        <w:t>La vera meta è la comunione dei due che camminano.</w:t>
      </w:r>
    </w:p>
    <w:p w14:paraId="00683207" w14:textId="533505CB" w:rsidR="00252CB4" w:rsidRPr="00252CB4" w:rsidRDefault="001D31F4" w:rsidP="00C67613">
      <w:pPr>
        <w:rPr>
          <w:color w:val="202124"/>
          <w:sz w:val="24"/>
          <w:szCs w:val="24"/>
          <w:highlight w:val="white"/>
        </w:rPr>
      </w:pPr>
      <w:r w:rsidRPr="00C67613">
        <w:rPr>
          <w:sz w:val="24"/>
          <w:szCs w:val="24"/>
        </w:rPr>
        <w:t xml:space="preserve">Il mondo di oggi, dove ciascuno è nemico dell’altro e forse anche di </w:t>
      </w:r>
      <w:proofErr w:type="gramStart"/>
      <w:r w:rsidRPr="00C67613">
        <w:rPr>
          <w:sz w:val="24"/>
          <w:szCs w:val="24"/>
        </w:rPr>
        <w:t>se</w:t>
      </w:r>
      <w:proofErr w:type="gramEnd"/>
      <w:r w:rsidRPr="00C67613">
        <w:rPr>
          <w:sz w:val="24"/>
          <w:szCs w:val="24"/>
        </w:rPr>
        <w:t xml:space="preserve"> stesso, non abbiamo bisogno di annunciare grandi verità filosofiche, ma di mostrare che è possibile amarci come Gesù ci ha amati, anche con tutte le nostre fragilità e mancanze.</w:t>
      </w:r>
    </w:p>
    <w:sectPr w:rsidR="00252CB4" w:rsidRPr="00252CB4" w:rsidSect="00DF6DF0">
      <w:headerReference w:type="default" r:id="rId8"/>
      <w:footerReference w:type="default" r:id="rId9"/>
      <w:pgSz w:w="11906" w:h="16838"/>
      <w:pgMar w:top="1417" w:right="1134" w:bottom="1134" w:left="1134" w:header="426" w:footer="2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5E2AE" w14:textId="77777777" w:rsidR="00675043" w:rsidRDefault="00675043" w:rsidP="00DF6DF0">
      <w:pPr>
        <w:spacing w:after="0" w:line="240" w:lineRule="auto"/>
      </w:pPr>
      <w:r>
        <w:separator/>
      </w:r>
    </w:p>
  </w:endnote>
  <w:endnote w:type="continuationSeparator" w:id="0">
    <w:p w14:paraId="25E6399D" w14:textId="77777777" w:rsidR="00675043" w:rsidRDefault="00675043" w:rsidP="00DF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BD6C5" w14:textId="77777777" w:rsidR="00DF6DF0" w:rsidRDefault="00DF6DF0" w:rsidP="00DF6DF0">
    <w:pPr>
      <w:pStyle w:val="Pidipagina"/>
      <w:tabs>
        <w:tab w:val="clear" w:pos="9638"/>
      </w:tabs>
      <w:ind w:left="-993" w:right="-852"/>
    </w:pPr>
    <w:r>
      <w:rPr>
        <w:noProof/>
        <w:lang w:eastAsia="it-IT"/>
      </w:rPr>
      <w:drawing>
        <wp:inline distT="0" distB="0" distL="0" distR="0" wp14:anchorId="1F50806C" wp14:editId="6E5B6F72">
          <wp:extent cx="7238184" cy="343745"/>
          <wp:effectExtent l="19050" t="0" r="816" b="0"/>
          <wp:docPr id="3" name="Immagine 2" descr="R:\Grafica\carta intest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rafica\carta intestata2.jpg"/>
                  <pic:cNvPicPr>
                    <a:picLocks noChangeAspect="1" noChangeArrowheads="1"/>
                  </pic:cNvPicPr>
                </pic:nvPicPr>
                <pic:blipFill>
                  <a:blip r:embed="rId1"/>
                  <a:srcRect/>
                  <a:stretch>
                    <a:fillRect/>
                  </a:stretch>
                </pic:blipFill>
                <pic:spPr bwMode="auto">
                  <a:xfrm>
                    <a:off x="0" y="0"/>
                    <a:ext cx="7280724" cy="34576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66DDA" w14:textId="77777777" w:rsidR="00675043" w:rsidRDefault="00675043" w:rsidP="00DF6DF0">
      <w:pPr>
        <w:spacing w:after="0" w:line="240" w:lineRule="auto"/>
      </w:pPr>
      <w:r>
        <w:separator/>
      </w:r>
    </w:p>
  </w:footnote>
  <w:footnote w:type="continuationSeparator" w:id="0">
    <w:p w14:paraId="4CD57578" w14:textId="77777777" w:rsidR="00675043" w:rsidRDefault="00675043" w:rsidP="00DF6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A5B6" w14:textId="77777777" w:rsidR="00DF6DF0" w:rsidRDefault="00DF6DF0" w:rsidP="00DF6DF0">
    <w:pPr>
      <w:pStyle w:val="Intestazione"/>
      <w:ind w:left="-1134"/>
    </w:pPr>
    <w:r>
      <w:rPr>
        <w:noProof/>
        <w:lang w:eastAsia="it-IT"/>
      </w:rPr>
      <w:drawing>
        <wp:inline distT="0" distB="0" distL="0" distR="0" wp14:anchorId="144EE938" wp14:editId="3255C417">
          <wp:extent cx="7481207" cy="892247"/>
          <wp:effectExtent l="19050" t="0" r="5443" b="0"/>
          <wp:docPr id="1" name="Immagine 1" descr="R:\Grafica\carta intest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rafica\carta intestata1.jpg"/>
                  <pic:cNvPicPr>
                    <a:picLocks noChangeAspect="1" noChangeArrowheads="1"/>
                  </pic:cNvPicPr>
                </pic:nvPicPr>
                <pic:blipFill>
                  <a:blip r:embed="rId1"/>
                  <a:srcRect/>
                  <a:stretch>
                    <a:fillRect/>
                  </a:stretch>
                </pic:blipFill>
                <pic:spPr bwMode="auto">
                  <a:xfrm>
                    <a:off x="0" y="0"/>
                    <a:ext cx="7483999" cy="892580"/>
                  </a:xfrm>
                  <a:prstGeom prst="rect">
                    <a:avLst/>
                  </a:prstGeom>
                  <a:noFill/>
                  <a:ln w="9525">
                    <a:noFill/>
                    <a:miter lim="800000"/>
                    <a:headEnd/>
                    <a:tailEnd/>
                  </a:ln>
                </pic:spPr>
              </pic:pic>
            </a:graphicData>
          </a:graphic>
        </wp:inline>
      </w:drawing>
    </w:r>
  </w:p>
  <w:p w14:paraId="3EE0F3CF" w14:textId="77777777" w:rsidR="00DF6DF0" w:rsidRDefault="00DF6DF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09C"/>
    <w:multiLevelType w:val="hybridMultilevel"/>
    <w:tmpl w:val="042456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F60930"/>
    <w:multiLevelType w:val="hybridMultilevel"/>
    <w:tmpl w:val="BFF0DCF2"/>
    <w:lvl w:ilvl="0" w:tplc="4E1E22AE">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17958DD"/>
    <w:multiLevelType w:val="multilevel"/>
    <w:tmpl w:val="997E02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30F3AF3"/>
    <w:multiLevelType w:val="hybridMultilevel"/>
    <w:tmpl w:val="EF0071E0"/>
    <w:lvl w:ilvl="0" w:tplc="B106AB60">
      <w:start w:val="1"/>
      <w:numFmt w:val="bullet"/>
      <w:lvlText w:val="-"/>
      <w:lvlJc w:val="left"/>
      <w:pPr>
        <w:ind w:left="1429" w:hanging="360"/>
      </w:pPr>
      <w:rPr>
        <w:rFonts w:ascii="Calibri" w:eastAsiaTheme="minorHAnsi" w:hAnsi="Calibri" w:cs="Calibri"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4" w15:restartNumberingAfterBreak="0">
    <w:nsid w:val="29904675"/>
    <w:multiLevelType w:val="hybridMultilevel"/>
    <w:tmpl w:val="91004138"/>
    <w:lvl w:ilvl="0" w:tplc="0410000D">
      <w:start w:val="1"/>
      <w:numFmt w:val="bullet"/>
      <w:lvlText w:val=""/>
      <w:lvlJc w:val="left"/>
      <w:pPr>
        <w:ind w:left="2835" w:hanging="360"/>
      </w:pPr>
      <w:rPr>
        <w:rFonts w:ascii="Wingdings" w:hAnsi="Wingdings" w:hint="default"/>
      </w:rPr>
    </w:lvl>
    <w:lvl w:ilvl="1" w:tplc="04100003" w:tentative="1">
      <w:start w:val="1"/>
      <w:numFmt w:val="bullet"/>
      <w:lvlText w:val="o"/>
      <w:lvlJc w:val="left"/>
      <w:pPr>
        <w:ind w:left="3555" w:hanging="360"/>
      </w:pPr>
      <w:rPr>
        <w:rFonts w:ascii="Courier New" w:hAnsi="Courier New" w:cs="Courier New" w:hint="default"/>
      </w:rPr>
    </w:lvl>
    <w:lvl w:ilvl="2" w:tplc="04100005" w:tentative="1">
      <w:start w:val="1"/>
      <w:numFmt w:val="bullet"/>
      <w:lvlText w:val=""/>
      <w:lvlJc w:val="left"/>
      <w:pPr>
        <w:ind w:left="4275" w:hanging="360"/>
      </w:pPr>
      <w:rPr>
        <w:rFonts w:ascii="Wingdings" w:hAnsi="Wingdings" w:hint="default"/>
      </w:rPr>
    </w:lvl>
    <w:lvl w:ilvl="3" w:tplc="04100001" w:tentative="1">
      <w:start w:val="1"/>
      <w:numFmt w:val="bullet"/>
      <w:lvlText w:val=""/>
      <w:lvlJc w:val="left"/>
      <w:pPr>
        <w:ind w:left="4995" w:hanging="360"/>
      </w:pPr>
      <w:rPr>
        <w:rFonts w:ascii="Symbol" w:hAnsi="Symbol" w:hint="default"/>
      </w:rPr>
    </w:lvl>
    <w:lvl w:ilvl="4" w:tplc="04100003" w:tentative="1">
      <w:start w:val="1"/>
      <w:numFmt w:val="bullet"/>
      <w:lvlText w:val="o"/>
      <w:lvlJc w:val="left"/>
      <w:pPr>
        <w:ind w:left="5715" w:hanging="360"/>
      </w:pPr>
      <w:rPr>
        <w:rFonts w:ascii="Courier New" w:hAnsi="Courier New" w:cs="Courier New" w:hint="default"/>
      </w:rPr>
    </w:lvl>
    <w:lvl w:ilvl="5" w:tplc="04100005" w:tentative="1">
      <w:start w:val="1"/>
      <w:numFmt w:val="bullet"/>
      <w:lvlText w:val=""/>
      <w:lvlJc w:val="left"/>
      <w:pPr>
        <w:ind w:left="6435" w:hanging="360"/>
      </w:pPr>
      <w:rPr>
        <w:rFonts w:ascii="Wingdings" w:hAnsi="Wingdings" w:hint="default"/>
      </w:rPr>
    </w:lvl>
    <w:lvl w:ilvl="6" w:tplc="04100001" w:tentative="1">
      <w:start w:val="1"/>
      <w:numFmt w:val="bullet"/>
      <w:lvlText w:val=""/>
      <w:lvlJc w:val="left"/>
      <w:pPr>
        <w:ind w:left="7155" w:hanging="360"/>
      </w:pPr>
      <w:rPr>
        <w:rFonts w:ascii="Symbol" w:hAnsi="Symbol" w:hint="default"/>
      </w:rPr>
    </w:lvl>
    <w:lvl w:ilvl="7" w:tplc="04100003" w:tentative="1">
      <w:start w:val="1"/>
      <w:numFmt w:val="bullet"/>
      <w:lvlText w:val="o"/>
      <w:lvlJc w:val="left"/>
      <w:pPr>
        <w:ind w:left="7875" w:hanging="360"/>
      </w:pPr>
      <w:rPr>
        <w:rFonts w:ascii="Courier New" w:hAnsi="Courier New" w:cs="Courier New" w:hint="default"/>
      </w:rPr>
    </w:lvl>
    <w:lvl w:ilvl="8" w:tplc="04100005" w:tentative="1">
      <w:start w:val="1"/>
      <w:numFmt w:val="bullet"/>
      <w:lvlText w:val=""/>
      <w:lvlJc w:val="left"/>
      <w:pPr>
        <w:ind w:left="8595" w:hanging="360"/>
      </w:pPr>
      <w:rPr>
        <w:rFonts w:ascii="Wingdings" w:hAnsi="Wingdings" w:hint="default"/>
      </w:rPr>
    </w:lvl>
  </w:abstractNum>
  <w:abstractNum w:abstractNumId="5" w15:restartNumberingAfterBreak="0">
    <w:nsid w:val="35857A0E"/>
    <w:multiLevelType w:val="hybridMultilevel"/>
    <w:tmpl w:val="A7BEC234"/>
    <w:lvl w:ilvl="0" w:tplc="CE74E70E">
      <w:start w:val="1"/>
      <w:numFmt w:val="lowerLetter"/>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8B36D33"/>
    <w:multiLevelType w:val="multilevel"/>
    <w:tmpl w:val="0530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8A6F7A"/>
    <w:multiLevelType w:val="multilevel"/>
    <w:tmpl w:val="C9B4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BF740F"/>
    <w:multiLevelType w:val="hybridMultilevel"/>
    <w:tmpl w:val="3FBC59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78D777B"/>
    <w:multiLevelType w:val="hybridMultilevel"/>
    <w:tmpl w:val="2648E84C"/>
    <w:lvl w:ilvl="0" w:tplc="45B2535E">
      <w:start w:val="1"/>
      <w:numFmt w:val="decimal"/>
      <w:lvlText w:val="%1)"/>
      <w:lvlJc w:val="left"/>
      <w:pPr>
        <w:ind w:left="1065" w:hanging="705"/>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8B861BA"/>
    <w:multiLevelType w:val="hybridMultilevel"/>
    <w:tmpl w:val="86561828"/>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11" w15:restartNumberingAfterBreak="0">
    <w:nsid w:val="58F87BA8"/>
    <w:multiLevelType w:val="hybridMultilevel"/>
    <w:tmpl w:val="3E38401E"/>
    <w:lvl w:ilvl="0" w:tplc="0BFC2D70">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7235820"/>
    <w:multiLevelType w:val="multilevel"/>
    <w:tmpl w:val="329A9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B8D1741"/>
    <w:multiLevelType w:val="hybridMultilevel"/>
    <w:tmpl w:val="B36A5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4868125">
    <w:abstractNumId w:val="1"/>
  </w:num>
  <w:num w:numId="2" w16cid:durableId="1629244723">
    <w:abstractNumId w:val="8"/>
  </w:num>
  <w:num w:numId="3" w16cid:durableId="1287731940">
    <w:abstractNumId w:val="11"/>
  </w:num>
  <w:num w:numId="4" w16cid:durableId="1562787378">
    <w:abstractNumId w:val="0"/>
  </w:num>
  <w:num w:numId="5" w16cid:durableId="709646882">
    <w:abstractNumId w:val="9"/>
  </w:num>
  <w:num w:numId="6" w16cid:durableId="1991061006">
    <w:abstractNumId w:val="3"/>
  </w:num>
  <w:num w:numId="7" w16cid:durableId="1511141462">
    <w:abstractNumId w:val="10"/>
  </w:num>
  <w:num w:numId="8" w16cid:durableId="1278414725">
    <w:abstractNumId w:val="4"/>
  </w:num>
  <w:num w:numId="9" w16cid:durableId="1774278202">
    <w:abstractNumId w:val="6"/>
  </w:num>
  <w:num w:numId="10" w16cid:durableId="1827554043">
    <w:abstractNumId w:val="7"/>
  </w:num>
  <w:num w:numId="11" w16cid:durableId="434059844">
    <w:abstractNumId w:val="13"/>
  </w:num>
  <w:num w:numId="12" w16cid:durableId="1251045409">
    <w:abstractNumId w:val="12"/>
  </w:num>
  <w:num w:numId="13" w16cid:durableId="1379352579">
    <w:abstractNumId w:val="5"/>
  </w:num>
  <w:num w:numId="14" w16cid:durableId="13611972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312"/>
    <w:rsid w:val="00057327"/>
    <w:rsid w:val="00072D70"/>
    <w:rsid w:val="0007767F"/>
    <w:rsid w:val="00084482"/>
    <w:rsid w:val="00095FB5"/>
    <w:rsid w:val="000D7F44"/>
    <w:rsid w:val="000F7CDE"/>
    <w:rsid w:val="00112802"/>
    <w:rsid w:val="00131D9B"/>
    <w:rsid w:val="00147AE1"/>
    <w:rsid w:val="001536BB"/>
    <w:rsid w:val="00177AD2"/>
    <w:rsid w:val="00195C24"/>
    <w:rsid w:val="00195F7C"/>
    <w:rsid w:val="001D31F4"/>
    <w:rsid w:val="001E3EA1"/>
    <w:rsid w:val="00203562"/>
    <w:rsid w:val="00206651"/>
    <w:rsid w:val="0021482E"/>
    <w:rsid w:val="00226FCC"/>
    <w:rsid w:val="00252CB4"/>
    <w:rsid w:val="0026287B"/>
    <w:rsid w:val="00281DD4"/>
    <w:rsid w:val="0028219E"/>
    <w:rsid w:val="0029157F"/>
    <w:rsid w:val="00292816"/>
    <w:rsid w:val="002939E3"/>
    <w:rsid w:val="00295785"/>
    <w:rsid w:val="002B4379"/>
    <w:rsid w:val="002D1B0D"/>
    <w:rsid w:val="002D4D3E"/>
    <w:rsid w:val="002E5386"/>
    <w:rsid w:val="002E5B4B"/>
    <w:rsid w:val="002F169C"/>
    <w:rsid w:val="002F557F"/>
    <w:rsid w:val="0030092C"/>
    <w:rsid w:val="0030284E"/>
    <w:rsid w:val="00315E3F"/>
    <w:rsid w:val="00323105"/>
    <w:rsid w:val="003374A8"/>
    <w:rsid w:val="003B4330"/>
    <w:rsid w:val="003D1421"/>
    <w:rsid w:val="0040353D"/>
    <w:rsid w:val="00435F97"/>
    <w:rsid w:val="00495E07"/>
    <w:rsid w:val="00497E71"/>
    <w:rsid w:val="004B0AB8"/>
    <w:rsid w:val="004C1F0B"/>
    <w:rsid w:val="004D64AC"/>
    <w:rsid w:val="004E7EFB"/>
    <w:rsid w:val="004F4181"/>
    <w:rsid w:val="004F4680"/>
    <w:rsid w:val="005020EB"/>
    <w:rsid w:val="005027F4"/>
    <w:rsid w:val="00572F85"/>
    <w:rsid w:val="005B37D4"/>
    <w:rsid w:val="005B6AD7"/>
    <w:rsid w:val="005C464C"/>
    <w:rsid w:val="005D4C22"/>
    <w:rsid w:val="005E0E9A"/>
    <w:rsid w:val="005F289E"/>
    <w:rsid w:val="00600CEB"/>
    <w:rsid w:val="00627701"/>
    <w:rsid w:val="00675043"/>
    <w:rsid w:val="0069781B"/>
    <w:rsid w:val="006A5C8F"/>
    <w:rsid w:val="006D5DC0"/>
    <w:rsid w:val="006E7312"/>
    <w:rsid w:val="00702FD3"/>
    <w:rsid w:val="00704B9B"/>
    <w:rsid w:val="0074261F"/>
    <w:rsid w:val="00765E93"/>
    <w:rsid w:val="00774A16"/>
    <w:rsid w:val="007757C9"/>
    <w:rsid w:val="007C2772"/>
    <w:rsid w:val="007C7AF4"/>
    <w:rsid w:val="007D5F47"/>
    <w:rsid w:val="007D7BD0"/>
    <w:rsid w:val="007E0223"/>
    <w:rsid w:val="008150FD"/>
    <w:rsid w:val="00815A15"/>
    <w:rsid w:val="008333AF"/>
    <w:rsid w:val="008714C0"/>
    <w:rsid w:val="00890F76"/>
    <w:rsid w:val="008F2295"/>
    <w:rsid w:val="00902C34"/>
    <w:rsid w:val="00906DA4"/>
    <w:rsid w:val="00927BCA"/>
    <w:rsid w:val="00931652"/>
    <w:rsid w:val="00964109"/>
    <w:rsid w:val="00964E8A"/>
    <w:rsid w:val="0096700F"/>
    <w:rsid w:val="0097148E"/>
    <w:rsid w:val="00986531"/>
    <w:rsid w:val="00995A1B"/>
    <w:rsid w:val="009A7E05"/>
    <w:rsid w:val="009B1B8F"/>
    <w:rsid w:val="009F60A7"/>
    <w:rsid w:val="00A0695C"/>
    <w:rsid w:val="00A16F50"/>
    <w:rsid w:val="00A32810"/>
    <w:rsid w:val="00A357C6"/>
    <w:rsid w:val="00A506FE"/>
    <w:rsid w:val="00A5477D"/>
    <w:rsid w:val="00A55E99"/>
    <w:rsid w:val="00A654AA"/>
    <w:rsid w:val="00A71969"/>
    <w:rsid w:val="00A76481"/>
    <w:rsid w:val="00A81A3E"/>
    <w:rsid w:val="00A91898"/>
    <w:rsid w:val="00AA2694"/>
    <w:rsid w:val="00AC325E"/>
    <w:rsid w:val="00B105EE"/>
    <w:rsid w:val="00B27408"/>
    <w:rsid w:val="00B331B3"/>
    <w:rsid w:val="00B40F55"/>
    <w:rsid w:val="00B41A33"/>
    <w:rsid w:val="00B52FE6"/>
    <w:rsid w:val="00B547DE"/>
    <w:rsid w:val="00B62217"/>
    <w:rsid w:val="00B627BA"/>
    <w:rsid w:val="00B816F5"/>
    <w:rsid w:val="00B91B57"/>
    <w:rsid w:val="00BB4D02"/>
    <w:rsid w:val="00BC4CBC"/>
    <w:rsid w:val="00BE2B58"/>
    <w:rsid w:val="00BE32C9"/>
    <w:rsid w:val="00BE5D6B"/>
    <w:rsid w:val="00C000CA"/>
    <w:rsid w:val="00C0101E"/>
    <w:rsid w:val="00C072B0"/>
    <w:rsid w:val="00C11ABD"/>
    <w:rsid w:val="00C200DB"/>
    <w:rsid w:val="00C25592"/>
    <w:rsid w:val="00C35B38"/>
    <w:rsid w:val="00C67613"/>
    <w:rsid w:val="00C719BF"/>
    <w:rsid w:val="00C7477D"/>
    <w:rsid w:val="00C83E7D"/>
    <w:rsid w:val="00C849C8"/>
    <w:rsid w:val="00C970BB"/>
    <w:rsid w:val="00CA4BC5"/>
    <w:rsid w:val="00CD4E93"/>
    <w:rsid w:val="00CE5901"/>
    <w:rsid w:val="00CE7109"/>
    <w:rsid w:val="00D0105C"/>
    <w:rsid w:val="00D04935"/>
    <w:rsid w:val="00D10149"/>
    <w:rsid w:val="00D12990"/>
    <w:rsid w:val="00D20B75"/>
    <w:rsid w:val="00D42503"/>
    <w:rsid w:val="00D44B79"/>
    <w:rsid w:val="00D87C9B"/>
    <w:rsid w:val="00DA0A38"/>
    <w:rsid w:val="00DC63B5"/>
    <w:rsid w:val="00DD3B09"/>
    <w:rsid w:val="00DE1C2F"/>
    <w:rsid w:val="00DF6DF0"/>
    <w:rsid w:val="00E0652D"/>
    <w:rsid w:val="00E3196D"/>
    <w:rsid w:val="00E370D0"/>
    <w:rsid w:val="00E56D1A"/>
    <w:rsid w:val="00E617B5"/>
    <w:rsid w:val="00E8324A"/>
    <w:rsid w:val="00E909D3"/>
    <w:rsid w:val="00E93A0F"/>
    <w:rsid w:val="00E95499"/>
    <w:rsid w:val="00EA3D28"/>
    <w:rsid w:val="00EC53AD"/>
    <w:rsid w:val="00EE4382"/>
    <w:rsid w:val="00F16042"/>
    <w:rsid w:val="00F2207F"/>
    <w:rsid w:val="00F22E64"/>
    <w:rsid w:val="00F248D5"/>
    <w:rsid w:val="00F328EC"/>
    <w:rsid w:val="00F37331"/>
    <w:rsid w:val="00F4112D"/>
    <w:rsid w:val="00F6048A"/>
    <w:rsid w:val="00FB2619"/>
    <w:rsid w:val="00FD0845"/>
    <w:rsid w:val="00FD51C5"/>
    <w:rsid w:val="00FE32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1BD2F"/>
  <w15:docId w15:val="{F2A40CCD-C998-4ACA-B818-9B671C1BF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4B79"/>
  </w:style>
  <w:style w:type="paragraph" w:styleId="Titolo1">
    <w:name w:val="heading 1"/>
    <w:basedOn w:val="Normale"/>
    <w:link w:val="Titolo1Carattere"/>
    <w:uiPriority w:val="9"/>
    <w:qFormat/>
    <w:rsid w:val="00F160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05732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6DF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6DF0"/>
  </w:style>
  <w:style w:type="paragraph" w:styleId="Pidipagina">
    <w:name w:val="footer"/>
    <w:basedOn w:val="Normale"/>
    <w:link w:val="PidipaginaCarattere"/>
    <w:uiPriority w:val="99"/>
    <w:unhideWhenUsed/>
    <w:rsid w:val="00DF6DF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6DF0"/>
  </w:style>
  <w:style w:type="paragraph" w:styleId="Testofumetto">
    <w:name w:val="Balloon Text"/>
    <w:basedOn w:val="Normale"/>
    <w:link w:val="TestofumettoCarattere"/>
    <w:uiPriority w:val="99"/>
    <w:semiHidden/>
    <w:unhideWhenUsed/>
    <w:rsid w:val="00DF6DF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6DF0"/>
    <w:rPr>
      <w:rFonts w:ascii="Tahoma" w:hAnsi="Tahoma" w:cs="Tahoma"/>
      <w:sz w:val="16"/>
      <w:szCs w:val="16"/>
    </w:rPr>
  </w:style>
  <w:style w:type="paragraph" w:styleId="Paragrafoelenco">
    <w:name w:val="List Paragraph"/>
    <w:basedOn w:val="Normale"/>
    <w:uiPriority w:val="34"/>
    <w:qFormat/>
    <w:rsid w:val="00D44B79"/>
    <w:pPr>
      <w:ind w:left="720"/>
      <w:contextualSpacing/>
    </w:pPr>
  </w:style>
  <w:style w:type="paragraph" w:styleId="NormaleWeb">
    <w:name w:val="Normal (Web)"/>
    <w:basedOn w:val="Normale"/>
    <w:uiPriority w:val="99"/>
    <w:unhideWhenUsed/>
    <w:rsid w:val="00315E3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15E3F"/>
    <w:rPr>
      <w:b/>
      <w:bCs/>
    </w:rPr>
  </w:style>
  <w:style w:type="character" w:styleId="Collegamentoipertestuale">
    <w:name w:val="Hyperlink"/>
    <w:basedOn w:val="Carpredefinitoparagrafo"/>
    <w:uiPriority w:val="99"/>
    <w:unhideWhenUsed/>
    <w:rsid w:val="00315E3F"/>
    <w:rPr>
      <w:color w:val="0000FF"/>
      <w:u w:val="single"/>
    </w:rPr>
  </w:style>
  <w:style w:type="character" w:styleId="Enfasicorsivo">
    <w:name w:val="Emphasis"/>
    <w:basedOn w:val="Carpredefinitoparagrafo"/>
    <w:uiPriority w:val="20"/>
    <w:qFormat/>
    <w:rsid w:val="00315E3F"/>
    <w:rPr>
      <w:i/>
      <w:iCs/>
    </w:rPr>
  </w:style>
  <w:style w:type="character" w:customStyle="1" w:styleId="Titolo1Carattere">
    <w:name w:val="Titolo 1 Carattere"/>
    <w:basedOn w:val="Carpredefinitoparagrafo"/>
    <w:link w:val="Titolo1"/>
    <w:uiPriority w:val="9"/>
    <w:rsid w:val="00F16042"/>
    <w:rPr>
      <w:rFonts w:ascii="Times New Roman" w:eastAsia="Times New Roman" w:hAnsi="Times New Roman" w:cs="Times New Roman"/>
      <w:b/>
      <w:bCs/>
      <w:kern w:val="36"/>
      <w:sz w:val="48"/>
      <w:szCs w:val="48"/>
      <w:lang w:eastAsia="it-IT"/>
    </w:rPr>
  </w:style>
  <w:style w:type="character" w:customStyle="1" w:styleId="article-eyelet">
    <w:name w:val="article-eyelet"/>
    <w:basedOn w:val="Carpredefinitoparagrafo"/>
    <w:rsid w:val="00F16042"/>
  </w:style>
  <w:style w:type="paragraph" w:customStyle="1" w:styleId="article-summary">
    <w:name w:val="article-summary"/>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ticle-editor">
    <w:name w:val="article-editor"/>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ost-related-title">
    <w:name w:val="post-related-title"/>
    <w:basedOn w:val="Carpredefinitoparagrafo"/>
    <w:rsid w:val="00F16042"/>
  </w:style>
  <w:style w:type="character" w:customStyle="1" w:styleId="Titolo2Carattere">
    <w:name w:val="Titolo 2 Carattere"/>
    <w:basedOn w:val="Carpredefinitoparagrafo"/>
    <w:link w:val="Titolo2"/>
    <w:uiPriority w:val="9"/>
    <w:semiHidden/>
    <w:rsid w:val="00057327"/>
    <w:rPr>
      <w:rFonts w:asciiTheme="majorHAnsi" w:eastAsiaTheme="majorEastAsia" w:hAnsiTheme="majorHAnsi" w:cstheme="majorBidi"/>
      <w:color w:val="365F91" w:themeColor="accent1" w:themeShade="BF"/>
      <w:sz w:val="26"/>
      <w:szCs w:val="26"/>
    </w:rPr>
  </w:style>
  <w:style w:type="paragraph" w:customStyle="1" w:styleId="stilepaola">
    <w:name w:val="stile paola"/>
    <w:basedOn w:val="Normale"/>
    <w:qFormat/>
    <w:rsid w:val="00057327"/>
    <w:pPr>
      <w:spacing w:after="0" w:line="240" w:lineRule="auto"/>
      <w:jc w:val="both"/>
    </w:pPr>
    <w:rPr>
      <w:rFonts w:ascii="Arial" w:eastAsia="Calibri" w:hAnsi="Arial" w:cs="Arial"/>
      <w:sz w:val="24"/>
      <w:szCs w:val="24"/>
    </w:rPr>
  </w:style>
  <w:style w:type="character" w:styleId="Menzionenonrisolta">
    <w:name w:val="Unresolved Mention"/>
    <w:basedOn w:val="Carpredefinitoparagrafo"/>
    <w:uiPriority w:val="99"/>
    <w:semiHidden/>
    <w:unhideWhenUsed/>
    <w:rsid w:val="00964109"/>
    <w:rPr>
      <w:color w:val="605E5C"/>
      <w:shd w:val="clear" w:color="auto" w:fill="E1DFDD"/>
    </w:rPr>
  </w:style>
  <w:style w:type="character" w:styleId="Collegamentovisitato">
    <w:name w:val="FollowedHyperlink"/>
    <w:basedOn w:val="Carpredefinitoparagrafo"/>
    <w:uiPriority w:val="99"/>
    <w:semiHidden/>
    <w:unhideWhenUsed/>
    <w:rsid w:val="00495E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408">
      <w:bodyDiv w:val="1"/>
      <w:marLeft w:val="0"/>
      <w:marRight w:val="0"/>
      <w:marTop w:val="0"/>
      <w:marBottom w:val="0"/>
      <w:divBdr>
        <w:top w:val="none" w:sz="0" w:space="0" w:color="auto"/>
        <w:left w:val="none" w:sz="0" w:space="0" w:color="auto"/>
        <w:bottom w:val="none" w:sz="0" w:space="0" w:color="auto"/>
        <w:right w:val="none" w:sz="0" w:space="0" w:color="auto"/>
      </w:divBdr>
      <w:divsChild>
        <w:div w:id="1223640099">
          <w:marLeft w:val="0"/>
          <w:marRight w:val="0"/>
          <w:marTop w:val="0"/>
          <w:marBottom w:val="0"/>
          <w:divBdr>
            <w:top w:val="none" w:sz="0" w:space="0" w:color="auto"/>
            <w:left w:val="none" w:sz="0" w:space="0" w:color="auto"/>
            <w:bottom w:val="none" w:sz="0" w:space="0" w:color="auto"/>
            <w:right w:val="none" w:sz="0" w:space="0" w:color="auto"/>
          </w:divBdr>
        </w:div>
      </w:divsChild>
    </w:div>
    <w:div w:id="186870605">
      <w:bodyDiv w:val="1"/>
      <w:marLeft w:val="0"/>
      <w:marRight w:val="0"/>
      <w:marTop w:val="0"/>
      <w:marBottom w:val="0"/>
      <w:divBdr>
        <w:top w:val="none" w:sz="0" w:space="0" w:color="auto"/>
        <w:left w:val="none" w:sz="0" w:space="0" w:color="auto"/>
        <w:bottom w:val="none" w:sz="0" w:space="0" w:color="auto"/>
        <w:right w:val="none" w:sz="0" w:space="0" w:color="auto"/>
      </w:divBdr>
    </w:div>
    <w:div w:id="637537425">
      <w:bodyDiv w:val="1"/>
      <w:marLeft w:val="0"/>
      <w:marRight w:val="0"/>
      <w:marTop w:val="0"/>
      <w:marBottom w:val="0"/>
      <w:divBdr>
        <w:top w:val="none" w:sz="0" w:space="0" w:color="auto"/>
        <w:left w:val="none" w:sz="0" w:space="0" w:color="auto"/>
        <w:bottom w:val="none" w:sz="0" w:space="0" w:color="auto"/>
        <w:right w:val="none" w:sz="0" w:space="0" w:color="auto"/>
      </w:divBdr>
    </w:div>
    <w:div w:id="914437919">
      <w:bodyDiv w:val="1"/>
      <w:marLeft w:val="0"/>
      <w:marRight w:val="0"/>
      <w:marTop w:val="0"/>
      <w:marBottom w:val="0"/>
      <w:divBdr>
        <w:top w:val="none" w:sz="0" w:space="0" w:color="auto"/>
        <w:left w:val="none" w:sz="0" w:space="0" w:color="auto"/>
        <w:bottom w:val="none" w:sz="0" w:space="0" w:color="auto"/>
        <w:right w:val="none" w:sz="0" w:space="0" w:color="auto"/>
      </w:divBdr>
      <w:divsChild>
        <w:div w:id="1143497526">
          <w:marLeft w:val="0"/>
          <w:marRight w:val="0"/>
          <w:marTop w:val="0"/>
          <w:marBottom w:val="0"/>
          <w:divBdr>
            <w:top w:val="none" w:sz="0" w:space="0" w:color="auto"/>
            <w:left w:val="none" w:sz="0" w:space="0" w:color="auto"/>
            <w:bottom w:val="none" w:sz="0" w:space="0" w:color="auto"/>
            <w:right w:val="none" w:sz="0" w:space="0" w:color="auto"/>
          </w:divBdr>
        </w:div>
      </w:divsChild>
    </w:div>
    <w:div w:id="1037513359">
      <w:bodyDiv w:val="1"/>
      <w:marLeft w:val="0"/>
      <w:marRight w:val="0"/>
      <w:marTop w:val="0"/>
      <w:marBottom w:val="0"/>
      <w:divBdr>
        <w:top w:val="none" w:sz="0" w:space="0" w:color="auto"/>
        <w:left w:val="none" w:sz="0" w:space="0" w:color="auto"/>
        <w:bottom w:val="none" w:sz="0" w:space="0" w:color="auto"/>
        <w:right w:val="none" w:sz="0" w:space="0" w:color="auto"/>
      </w:divBdr>
    </w:div>
    <w:div w:id="204042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youtube.com/watch?v=imV-sC2UJB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599</TotalTime>
  <Pages>6</Pages>
  <Words>1674</Words>
  <Characters>9548</Characters>
  <Application>Microsoft Office Word</Application>
  <DocSecurity>0</DocSecurity>
  <Lines>79</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 di Microsoft Office</dc:creator>
  <cp:lastModifiedBy>Servizio per i Giovani e l’Università</cp:lastModifiedBy>
  <cp:revision>79</cp:revision>
  <cp:lastPrinted>2024-07-31T14:24:00Z</cp:lastPrinted>
  <dcterms:created xsi:type="dcterms:W3CDTF">2023-02-06T10:31:00Z</dcterms:created>
  <dcterms:modified xsi:type="dcterms:W3CDTF">2024-09-19T13:39:00Z</dcterms:modified>
</cp:coreProperties>
</file>