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59AA5322" w:rsidR="00057327" w:rsidRPr="00AE430B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AE430B">
        <w:rPr>
          <w:rFonts w:asciiTheme="minorHAnsi" w:hAnsiTheme="minorHAnsi" w:cstheme="minorHAnsi"/>
          <w:i/>
          <w:color w:val="C00000"/>
          <w:sz w:val="36"/>
        </w:rPr>
        <w:t>Parola: Lectio divina per i giovani (2023-2024)</w:t>
      </w:r>
    </w:p>
    <w:p w14:paraId="4628815C" w14:textId="3E062D9A" w:rsidR="00057327" w:rsidRPr="00AE430B" w:rsidRDefault="00203562" w:rsidP="00057327">
      <w:pPr>
        <w:jc w:val="center"/>
        <w:rPr>
          <w:rFonts w:cstheme="minorHAnsi"/>
          <w:b/>
          <w:smallCaps/>
          <w:color w:val="C00000"/>
        </w:rPr>
      </w:pPr>
      <w:r w:rsidRPr="00AE430B">
        <w:rPr>
          <w:rFonts w:cstheme="minorHAnsi"/>
          <w:b/>
          <w:bCs/>
          <w:i/>
          <w:color w:val="C00000"/>
          <w:sz w:val="36"/>
        </w:rPr>
        <w:t xml:space="preserve">GENESI </w:t>
      </w:r>
      <w:r w:rsidR="00AE430B" w:rsidRPr="00AE430B">
        <w:rPr>
          <w:rFonts w:cstheme="minorHAnsi"/>
          <w:b/>
          <w:bCs/>
          <w:i/>
          <w:color w:val="C00000"/>
          <w:sz w:val="36"/>
        </w:rPr>
        <w:t>2,8-17</w:t>
      </w:r>
      <w:r w:rsidRPr="00AE430B">
        <w:rPr>
          <w:rFonts w:cstheme="minorHAnsi"/>
          <w:b/>
          <w:bCs/>
          <w:i/>
          <w:color w:val="C00000"/>
          <w:sz w:val="36"/>
        </w:rPr>
        <w:t xml:space="preserve">: </w:t>
      </w:r>
      <w:r w:rsidR="00AE430B" w:rsidRPr="00AE430B">
        <w:rPr>
          <w:rFonts w:cstheme="minorHAnsi"/>
          <w:b/>
          <w:bCs/>
          <w:i/>
          <w:color w:val="C00000"/>
          <w:sz w:val="36"/>
        </w:rPr>
        <w:t>L’UOMO NEL GIARDINO</w:t>
      </w:r>
    </w:p>
    <w:p w14:paraId="421A1B9E" w14:textId="56B3EF28" w:rsidR="00AE430B" w:rsidRPr="00AE430B" w:rsidRDefault="00AE430B" w:rsidP="00AE430B">
      <w:pPr>
        <w:pStyle w:val="Titolo1"/>
        <w:rPr>
          <w:rFonts w:asciiTheme="minorHAnsi" w:hAnsiTheme="minorHAnsi" w:cstheme="minorHAnsi"/>
          <w:sz w:val="32"/>
          <w:szCs w:val="32"/>
        </w:rPr>
      </w:pPr>
      <w:r w:rsidRPr="00AE430B">
        <w:rPr>
          <w:rFonts w:asciiTheme="minorHAnsi" w:hAnsiTheme="minorHAnsi" w:cstheme="minorHAnsi"/>
          <w:sz w:val="32"/>
          <w:szCs w:val="32"/>
        </w:rPr>
        <w:t xml:space="preserve">Statio </w:t>
      </w:r>
      <w:r w:rsidRPr="00AE430B">
        <w:rPr>
          <w:rFonts w:asciiTheme="minorHAnsi" w:hAnsiTheme="minorHAnsi" w:cstheme="minorHAnsi"/>
          <w:b w:val="0"/>
          <w:bCs w:val="0"/>
          <w:sz w:val="32"/>
          <w:szCs w:val="32"/>
        </w:rPr>
        <w:t>(mi fermo e mi preparo ad ascoltare il Signore, nel silenzio e nella Sua Parola)</w:t>
      </w:r>
    </w:p>
    <w:p w14:paraId="0EA8C7D0" w14:textId="77777777" w:rsidR="00B8289E" w:rsidRDefault="00AE430B" w:rsidP="00AE430B">
      <w:pPr>
        <w:rPr>
          <w:rFonts w:cstheme="minorHAnsi"/>
        </w:rPr>
      </w:pPr>
      <w:r w:rsidRPr="00AE430B">
        <w:rPr>
          <w:rFonts w:cstheme="minorHAnsi"/>
        </w:rPr>
        <w:t>Mi fermo un momento. Provo a stare in silenzio, provo a stare con me stesso, ad aprirmi alla contemplazione, a mettere tutto me stesso davanti al Signore.</w:t>
      </w:r>
      <w:r w:rsidR="00B8289E">
        <w:rPr>
          <w:rFonts w:cstheme="minorHAnsi"/>
        </w:rPr>
        <w:br/>
      </w:r>
      <w:r w:rsidRPr="00AE430B">
        <w:rPr>
          <w:rFonts w:cstheme="minorHAnsi"/>
        </w:rPr>
        <w:t>Sto cercando di entrare in un dialogo, e non solo di “fare” una meditazione…</w:t>
      </w:r>
      <w:r w:rsidR="00B8289E">
        <w:rPr>
          <w:rFonts w:cstheme="minorHAnsi"/>
        </w:rPr>
        <w:br/>
      </w:r>
      <w:r w:rsidRPr="00AE430B">
        <w:rPr>
          <w:rFonts w:cstheme="minorHAnsi"/>
        </w:rPr>
        <w:t>Un profondo respiro, un luogo adatto, un tempo scelto e custodito, mi aiutano a leggere questa pagina, a sentire il desiderio di Gesù di essere nella mia vita e farsi conoscere da me.</w:t>
      </w:r>
    </w:p>
    <w:p w14:paraId="2E6EA50B" w14:textId="77777777" w:rsidR="00B8289E" w:rsidRDefault="00AE430B" w:rsidP="00AE430B">
      <w:pPr>
        <w:rPr>
          <w:rFonts w:cstheme="minorHAnsi"/>
        </w:rPr>
      </w:pPr>
      <w:r w:rsidRPr="00AE430B">
        <w:rPr>
          <w:rFonts w:cstheme="minorHAnsi"/>
        </w:rPr>
        <w:t>Prima di leggere, invochiamo lo Spirito Santo, che ha ispirato l’</w:t>
      </w:r>
      <w:r w:rsidR="00B8289E">
        <w:rPr>
          <w:rFonts w:cstheme="minorHAnsi"/>
        </w:rPr>
        <w:t>autore</w:t>
      </w:r>
      <w:r w:rsidRPr="00AE430B">
        <w:rPr>
          <w:rFonts w:cstheme="minorHAnsi"/>
        </w:rPr>
        <w:t xml:space="preserve"> a scrivere questa pagina, e che ispira noi a comprendere la Parola di Dio.</w:t>
      </w:r>
    </w:p>
    <w:p w14:paraId="0FF3E821" w14:textId="77777777" w:rsidR="00B8289E" w:rsidRDefault="00AE430B" w:rsidP="00AE430B">
      <w:pPr>
        <w:rPr>
          <w:rFonts w:cstheme="minorHAnsi"/>
          <w:b/>
          <w:color w:val="111111"/>
          <w:sz w:val="21"/>
          <w:szCs w:val="21"/>
          <w:highlight w:val="white"/>
        </w:rPr>
      </w:pPr>
      <w:r>
        <w:rPr>
          <w:rFonts w:cstheme="minorHAnsi"/>
          <w:b/>
          <w:color w:val="111111"/>
          <w:sz w:val="21"/>
          <w:szCs w:val="21"/>
          <w:highlight w:val="white"/>
        </w:rPr>
        <w:t>I</w:t>
      </w:r>
      <w:r w:rsidRPr="00AE430B">
        <w:rPr>
          <w:rFonts w:cstheme="minorHAnsi"/>
          <w:b/>
          <w:color w:val="111111"/>
          <w:sz w:val="21"/>
          <w:szCs w:val="21"/>
          <w:highlight w:val="white"/>
        </w:rPr>
        <w:t>nvocazione allo Spirito Santo</w:t>
      </w:r>
    </w:p>
    <w:p w14:paraId="4B436047" w14:textId="1B1CE347" w:rsidR="00AE430B" w:rsidRPr="00AE430B" w:rsidRDefault="00AE430B" w:rsidP="00AE430B">
      <w:pPr>
        <w:rPr>
          <w:rFonts w:cstheme="minorHAnsi"/>
        </w:rPr>
      </w:pPr>
      <w:r w:rsidRPr="00AE430B">
        <w:rPr>
          <w:rFonts w:cstheme="minorHAnsi"/>
          <w:color w:val="111111"/>
          <w:sz w:val="21"/>
          <w:szCs w:val="21"/>
          <w:highlight w:val="white"/>
        </w:rPr>
        <w:t>Infondi in noi, Signore,</w:t>
      </w:r>
      <w:r w:rsidR="00B8289E">
        <w:rPr>
          <w:rFonts w:cstheme="minorHAnsi"/>
          <w:color w:val="111111"/>
          <w:sz w:val="21"/>
          <w:szCs w:val="21"/>
          <w:highlight w:val="white"/>
        </w:rPr>
        <w:br/>
      </w:r>
      <w:r w:rsidRPr="00AE430B">
        <w:rPr>
          <w:rFonts w:cstheme="minorHAnsi"/>
          <w:color w:val="111111"/>
          <w:sz w:val="21"/>
          <w:szCs w:val="21"/>
          <w:highlight w:val="white"/>
        </w:rPr>
        <w:t>il dono del tuo Spirito:</w:t>
      </w:r>
      <w:r w:rsidR="00B8289E">
        <w:rPr>
          <w:rFonts w:cstheme="minorHAnsi"/>
          <w:color w:val="111111"/>
          <w:sz w:val="21"/>
          <w:szCs w:val="21"/>
          <w:highlight w:val="white"/>
        </w:rPr>
        <w:br/>
      </w:r>
      <w:r w:rsidRPr="00AE430B">
        <w:rPr>
          <w:rFonts w:cstheme="minorHAnsi"/>
          <w:color w:val="111111"/>
          <w:sz w:val="21"/>
          <w:szCs w:val="21"/>
          <w:highlight w:val="white"/>
        </w:rPr>
        <w:t>tutto ciò che noi compiamo</w:t>
      </w:r>
      <w:r w:rsidR="00B8289E">
        <w:rPr>
          <w:rFonts w:cstheme="minorHAnsi"/>
          <w:color w:val="111111"/>
          <w:sz w:val="21"/>
          <w:szCs w:val="21"/>
          <w:highlight w:val="white"/>
        </w:rPr>
        <w:br/>
      </w:r>
      <w:r w:rsidRPr="00AE430B">
        <w:rPr>
          <w:rFonts w:cstheme="minorHAnsi"/>
          <w:color w:val="111111"/>
          <w:sz w:val="21"/>
          <w:szCs w:val="21"/>
          <w:highlight w:val="white"/>
        </w:rPr>
        <w:t>abbia inizio da te,</w:t>
      </w:r>
      <w:r w:rsidR="00B8289E">
        <w:rPr>
          <w:rFonts w:cstheme="minorHAnsi"/>
          <w:color w:val="111111"/>
          <w:sz w:val="21"/>
          <w:szCs w:val="21"/>
          <w:highlight w:val="white"/>
        </w:rPr>
        <w:br/>
      </w:r>
      <w:r w:rsidRPr="00AE430B">
        <w:rPr>
          <w:rFonts w:cstheme="minorHAnsi"/>
          <w:color w:val="111111"/>
          <w:sz w:val="21"/>
          <w:szCs w:val="21"/>
          <w:highlight w:val="white"/>
        </w:rPr>
        <w:t>sia per te condotto</w:t>
      </w:r>
      <w:r w:rsidR="00B8289E">
        <w:rPr>
          <w:rFonts w:cstheme="minorHAnsi"/>
          <w:color w:val="111111"/>
          <w:sz w:val="21"/>
          <w:szCs w:val="21"/>
          <w:highlight w:val="white"/>
        </w:rPr>
        <w:br/>
      </w:r>
      <w:r w:rsidRPr="00AE430B">
        <w:rPr>
          <w:rFonts w:cstheme="minorHAnsi"/>
          <w:color w:val="111111"/>
          <w:sz w:val="21"/>
          <w:szCs w:val="21"/>
          <w:highlight w:val="white"/>
        </w:rPr>
        <w:t>e trovi in te</w:t>
      </w:r>
      <w:r w:rsidR="00B8289E">
        <w:rPr>
          <w:rFonts w:cstheme="minorHAnsi"/>
          <w:color w:val="111111"/>
          <w:sz w:val="21"/>
          <w:szCs w:val="21"/>
          <w:highlight w:val="white"/>
        </w:rPr>
        <w:br/>
      </w:r>
      <w:r w:rsidRPr="00AE430B">
        <w:rPr>
          <w:rFonts w:cstheme="minorHAnsi"/>
          <w:color w:val="111111"/>
          <w:sz w:val="21"/>
          <w:szCs w:val="21"/>
          <w:highlight w:val="white"/>
        </w:rPr>
        <w:t>il suo compim</w:t>
      </w:r>
      <w:r w:rsidR="00B8289E">
        <w:rPr>
          <w:rFonts w:cstheme="minorHAnsi"/>
          <w:color w:val="111111"/>
          <w:sz w:val="21"/>
          <w:szCs w:val="21"/>
          <w:highlight w:val="white"/>
        </w:rPr>
        <w:t>e</w:t>
      </w:r>
      <w:r w:rsidRPr="00AE430B">
        <w:rPr>
          <w:rFonts w:cstheme="minorHAnsi"/>
          <w:color w:val="111111"/>
          <w:sz w:val="21"/>
          <w:szCs w:val="21"/>
          <w:highlight w:val="white"/>
        </w:rPr>
        <w:t>nto.</w:t>
      </w:r>
      <w:r w:rsidR="00B8289E">
        <w:rPr>
          <w:rFonts w:cstheme="minorHAnsi"/>
          <w:color w:val="111111"/>
          <w:sz w:val="21"/>
          <w:szCs w:val="21"/>
          <w:highlight w:val="white"/>
        </w:rPr>
        <w:br/>
      </w:r>
      <w:r w:rsidRPr="00AE430B">
        <w:rPr>
          <w:rFonts w:cstheme="minorHAnsi"/>
          <w:color w:val="111111"/>
          <w:sz w:val="21"/>
          <w:szCs w:val="21"/>
          <w:highlight w:val="white"/>
        </w:rPr>
        <w:t>Amen.</w:t>
      </w:r>
    </w:p>
    <w:p w14:paraId="72D165F2" w14:textId="4E84DC1A" w:rsidR="00AE430B" w:rsidRPr="00D9092C" w:rsidRDefault="00D9092C" w:rsidP="00AE430B">
      <w:pPr>
        <w:rPr>
          <w:rFonts w:cstheme="minorHAnsi"/>
          <w:sz w:val="32"/>
          <w:szCs w:val="32"/>
        </w:rPr>
      </w:pPr>
      <w:r w:rsidRPr="00D9092C">
        <w:rPr>
          <w:rFonts w:cstheme="minorHAnsi"/>
          <w:b/>
          <w:sz w:val="32"/>
          <w:szCs w:val="32"/>
        </w:rPr>
        <w:t>L</w:t>
      </w:r>
      <w:r w:rsidR="00AE430B" w:rsidRPr="00D9092C">
        <w:rPr>
          <w:rFonts w:cstheme="minorHAnsi"/>
          <w:b/>
          <w:sz w:val="32"/>
          <w:szCs w:val="32"/>
        </w:rPr>
        <w:t>ectio</w:t>
      </w:r>
      <w:r w:rsidR="00AE430B" w:rsidRPr="00D9092C">
        <w:rPr>
          <w:rFonts w:cstheme="minorHAnsi"/>
          <w:sz w:val="32"/>
          <w:szCs w:val="32"/>
        </w:rPr>
        <w:t xml:space="preserve"> (cosa dice il testo?)</w:t>
      </w:r>
    </w:p>
    <w:p w14:paraId="580A4624" w14:textId="7700B7C6" w:rsidR="00AE430B" w:rsidRPr="00AE430B" w:rsidRDefault="00AE430B" w:rsidP="00AE430B">
      <w:pPr>
        <w:rPr>
          <w:rFonts w:eastAsia="Cambria" w:cstheme="minorHAnsi"/>
        </w:rPr>
      </w:pPr>
      <w:r w:rsidRPr="00AE430B">
        <w:rPr>
          <w:rFonts w:cstheme="minorHAnsi"/>
        </w:rPr>
        <w:t xml:space="preserve">Proviamo a leggere con calma questa pagina, ricordando che dietro la pagina c’è il Volto </w:t>
      </w:r>
      <w:r w:rsidR="00B8289E">
        <w:rPr>
          <w:rFonts w:cstheme="minorHAnsi"/>
        </w:rPr>
        <w:t>di Dio</w:t>
      </w:r>
      <w:r w:rsidRPr="00AE430B">
        <w:rPr>
          <w:rFonts w:cstheme="minorHAnsi"/>
        </w:rPr>
        <w:t>, che vuole parlarmi, che vuole incontrarmi.</w:t>
      </w:r>
    </w:p>
    <w:p w14:paraId="1D31B9CF" w14:textId="77777777" w:rsidR="00AE430B" w:rsidRPr="00AE430B" w:rsidRDefault="00AE430B" w:rsidP="00AE430B">
      <w:pPr>
        <w:rPr>
          <w:rFonts w:eastAsia="Cambria" w:cstheme="minorHAnsi"/>
        </w:rPr>
      </w:pPr>
      <w:r w:rsidRPr="00AE430B">
        <w:rPr>
          <w:rFonts w:eastAsia="Cambria" w:cstheme="minorHAnsi"/>
        </w:rPr>
        <w:t xml:space="preserve">8Poi il Signore Dio piantò un giardino in Eden, a oriente, e vi collocò l'uomo che aveva plasmato. 9Il Signore Dio fece germogliare dal suolo ogni sorta di alberi graditi alla vista e buoni da mangiare, e l'albero della vita in mezzo al giardino e l'albero della conoscenza del bene e del male. 10Un fiume usciva da Eden per irrigare il giardino, poi di lì si divideva e formava quattro corsi. 11Il primo fiume si chiama </w:t>
      </w:r>
      <w:proofErr w:type="spellStart"/>
      <w:r w:rsidRPr="00AE430B">
        <w:rPr>
          <w:rFonts w:eastAsia="Cambria" w:cstheme="minorHAnsi"/>
        </w:rPr>
        <w:t>Pison</w:t>
      </w:r>
      <w:proofErr w:type="spellEnd"/>
      <w:r w:rsidRPr="00AE430B">
        <w:rPr>
          <w:rFonts w:eastAsia="Cambria" w:cstheme="minorHAnsi"/>
        </w:rPr>
        <w:t xml:space="preserve">: esso scorre attorno a tutta la regione di </w:t>
      </w:r>
      <w:proofErr w:type="spellStart"/>
      <w:r w:rsidRPr="00AE430B">
        <w:rPr>
          <w:rFonts w:eastAsia="Cambria" w:cstheme="minorHAnsi"/>
        </w:rPr>
        <w:t>Avìla</w:t>
      </w:r>
      <w:proofErr w:type="spellEnd"/>
      <w:r w:rsidRPr="00AE430B">
        <w:rPr>
          <w:rFonts w:eastAsia="Cambria" w:cstheme="minorHAnsi"/>
        </w:rPr>
        <w:t>, dove si trova l'oro 12e l'oro di quella regione è fino; vi si trova pure la resina odorosa e la pietra d'</w:t>
      </w:r>
      <w:proofErr w:type="spellStart"/>
      <w:r w:rsidRPr="00AE430B">
        <w:rPr>
          <w:rFonts w:eastAsia="Cambria" w:cstheme="minorHAnsi"/>
        </w:rPr>
        <w:t>ònice</w:t>
      </w:r>
      <w:proofErr w:type="spellEnd"/>
      <w:r w:rsidRPr="00AE430B">
        <w:rPr>
          <w:rFonts w:eastAsia="Cambria" w:cstheme="minorHAnsi"/>
        </w:rPr>
        <w:t xml:space="preserve">. 13Il secondo fiume si chiama </w:t>
      </w:r>
      <w:proofErr w:type="spellStart"/>
      <w:r w:rsidRPr="00AE430B">
        <w:rPr>
          <w:rFonts w:eastAsia="Cambria" w:cstheme="minorHAnsi"/>
        </w:rPr>
        <w:t>Ghicon</w:t>
      </w:r>
      <w:proofErr w:type="spellEnd"/>
      <w:r w:rsidRPr="00AE430B">
        <w:rPr>
          <w:rFonts w:eastAsia="Cambria" w:cstheme="minorHAnsi"/>
        </w:rPr>
        <w:t>: esso scorre attorno a tutta la regione d'Etiopia. 14Il terzo fiume si chiama Tigri: esso scorre a oriente di Assur. Il quarto fiume è l'Eufrate.</w:t>
      </w:r>
    </w:p>
    <w:p w14:paraId="17B1EECD" w14:textId="77777777" w:rsidR="00AE430B" w:rsidRPr="00AE430B" w:rsidRDefault="00AE430B" w:rsidP="00AE430B">
      <w:pPr>
        <w:rPr>
          <w:rFonts w:eastAsia="Cambria" w:cstheme="minorHAnsi"/>
        </w:rPr>
      </w:pPr>
      <w:r w:rsidRPr="00AE430B">
        <w:rPr>
          <w:rFonts w:eastAsia="Cambria" w:cstheme="minorHAnsi"/>
        </w:rPr>
        <w:t>15Il Signore Dio prese l'uomo e lo pose nel giardino di Eden, perché lo coltivasse e lo custodisse.</w:t>
      </w:r>
    </w:p>
    <w:p w14:paraId="2022F595" w14:textId="77777777" w:rsidR="00AE430B" w:rsidRPr="00AE430B" w:rsidRDefault="00AE430B" w:rsidP="00AE430B">
      <w:pPr>
        <w:rPr>
          <w:rFonts w:eastAsia="Cambria" w:cstheme="minorHAnsi"/>
        </w:rPr>
      </w:pPr>
      <w:r w:rsidRPr="00AE430B">
        <w:rPr>
          <w:rFonts w:eastAsia="Cambria" w:cstheme="minorHAnsi"/>
        </w:rPr>
        <w:t>16Il Signore Dio diede questo comando all'uomo: "Tu potrai mangiare di tutti gli alberi del giardino, 17ma dell'albero della conoscenza del bene e del male non devi mangiare, perché, nel giorno in cui tu ne mangerai, certamente dovrai morire".</w:t>
      </w:r>
    </w:p>
    <w:p w14:paraId="36C4928C" w14:textId="4310F172" w:rsidR="00AE430B" w:rsidRPr="00AE430B" w:rsidRDefault="00AE430B" w:rsidP="00AE430B">
      <w:pPr>
        <w:rPr>
          <w:rFonts w:cstheme="minorHAnsi"/>
        </w:rPr>
      </w:pPr>
      <w:r w:rsidRPr="00AE430B">
        <w:rPr>
          <w:rFonts w:cstheme="minorHAnsi"/>
        </w:rPr>
        <w:lastRenderedPageBreak/>
        <w:t>L’uomo è collocato nel giardino, luogo dei frutti e della fertili</w:t>
      </w:r>
      <w:r w:rsidR="00B8289E">
        <w:rPr>
          <w:rFonts w:cstheme="minorHAnsi"/>
        </w:rPr>
        <w:t>tà</w:t>
      </w:r>
      <w:r w:rsidRPr="00AE430B">
        <w:rPr>
          <w:rFonts w:cstheme="minorHAnsi"/>
        </w:rPr>
        <w:t>.</w:t>
      </w:r>
    </w:p>
    <w:p w14:paraId="2E36D5A2" w14:textId="4E4B46C3" w:rsidR="00AE430B" w:rsidRPr="00AE430B" w:rsidRDefault="00AE430B" w:rsidP="00AE430B">
      <w:pPr>
        <w:numPr>
          <w:ilvl w:val="0"/>
          <w:numId w:val="12"/>
        </w:numPr>
        <w:spacing w:after="0"/>
        <w:rPr>
          <w:rFonts w:cstheme="minorHAnsi"/>
        </w:rPr>
      </w:pPr>
      <w:r w:rsidRPr="00AE430B">
        <w:rPr>
          <w:rFonts w:cstheme="minorHAnsi"/>
        </w:rPr>
        <w:t>nel giardino ci sono due alberi, quello della vita e quello della conoscenza</w:t>
      </w:r>
      <w:r w:rsidR="001B137D">
        <w:rPr>
          <w:rFonts w:cstheme="minorHAnsi"/>
        </w:rPr>
        <w:t>;</w:t>
      </w:r>
    </w:p>
    <w:p w14:paraId="08AE85D1" w14:textId="38E69463" w:rsidR="00AE430B" w:rsidRPr="00AE430B" w:rsidRDefault="00AE430B" w:rsidP="00AE430B">
      <w:pPr>
        <w:numPr>
          <w:ilvl w:val="0"/>
          <w:numId w:val="12"/>
        </w:numPr>
        <w:spacing w:after="0"/>
        <w:rPr>
          <w:rFonts w:cstheme="minorHAnsi"/>
        </w:rPr>
      </w:pPr>
      <w:r w:rsidRPr="00AE430B">
        <w:rPr>
          <w:rFonts w:cstheme="minorHAnsi"/>
        </w:rPr>
        <w:t>è il luogo di lavoro per l’uomo, che segna una relazione di alleanza: senza lavoro non si è umani (non è come il mito di Prometeo: all’uomo Dio ha già dato tutto, capacità, tecnica, intelligenza)</w:t>
      </w:r>
      <w:r w:rsidR="001B137D">
        <w:rPr>
          <w:rFonts w:cstheme="minorHAnsi"/>
        </w:rPr>
        <w:t>;</w:t>
      </w:r>
    </w:p>
    <w:p w14:paraId="2A504DDD" w14:textId="77777777" w:rsidR="00AE430B" w:rsidRPr="00AE430B" w:rsidRDefault="00AE430B" w:rsidP="00AE430B">
      <w:pPr>
        <w:numPr>
          <w:ilvl w:val="0"/>
          <w:numId w:val="12"/>
        </w:numPr>
        <w:spacing w:after="0"/>
        <w:rPr>
          <w:rFonts w:cstheme="minorHAnsi"/>
        </w:rPr>
      </w:pPr>
      <w:r w:rsidRPr="00AE430B">
        <w:rPr>
          <w:rFonts w:cstheme="minorHAnsi"/>
        </w:rPr>
        <w:t>luogo in cui si osserva il comandamento: Dio non è un sadico che proibisce, ma segna il limite contro il pericolo della morte, per lasciare piena libertà e fiducia.</w:t>
      </w:r>
    </w:p>
    <w:p w14:paraId="65C7CDD5" w14:textId="78444D95" w:rsidR="00AE430B" w:rsidRPr="00AE430B" w:rsidRDefault="00AE430B" w:rsidP="00AE430B">
      <w:pPr>
        <w:rPr>
          <w:rFonts w:cstheme="minorHAnsi"/>
        </w:rPr>
      </w:pPr>
      <w:proofErr w:type="spellStart"/>
      <w:r w:rsidRPr="00AE430B">
        <w:rPr>
          <w:rFonts w:cstheme="minorHAnsi"/>
        </w:rPr>
        <w:t>v</w:t>
      </w:r>
      <w:r w:rsidR="00B8289E">
        <w:rPr>
          <w:rFonts w:cstheme="minorHAnsi"/>
        </w:rPr>
        <w:t>v</w:t>
      </w:r>
      <w:proofErr w:type="spellEnd"/>
      <w:r w:rsidRPr="00AE430B">
        <w:rPr>
          <w:rFonts w:cstheme="minorHAnsi"/>
        </w:rPr>
        <w:t xml:space="preserve"> 8-9</w:t>
      </w:r>
      <w:r w:rsidR="00A14A5E">
        <w:rPr>
          <w:rFonts w:cstheme="minorHAnsi"/>
        </w:rPr>
        <w:t>.</w:t>
      </w:r>
      <w:r w:rsidRPr="00AE430B">
        <w:rPr>
          <w:rFonts w:cstheme="minorHAnsi"/>
        </w:rPr>
        <w:t xml:space="preserve"> Non è l’uomo a piantare il giardino, è un'opera di Dio, un suo dono. Questo è un colpo di scena letterario, perch</w:t>
      </w:r>
      <w:r w:rsidR="00A14A5E">
        <w:rPr>
          <w:rFonts w:cstheme="minorHAnsi"/>
        </w:rPr>
        <w:t>é</w:t>
      </w:r>
      <w:r w:rsidRPr="00AE430B">
        <w:rPr>
          <w:rFonts w:cstheme="minorHAnsi"/>
        </w:rPr>
        <w:t xml:space="preserve"> il testo ha appena detto che l’uomo deve </w:t>
      </w:r>
      <w:r w:rsidRPr="00AE430B">
        <w:rPr>
          <w:rFonts w:cstheme="minorHAnsi"/>
          <w:i/>
        </w:rPr>
        <w:t>dominare</w:t>
      </w:r>
      <w:r w:rsidRPr="00AE430B">
        <w:rPr>
          <w:rFonts w:cstheme="minorHAnsi"/>
        </w:rPr>
        <w:t xml:space="preserve"> il Creato… e invece riceve il giardino come dono. Il Signore fa germogliare finalmente gli alberi che danno frutto, con le acque che danno vita e l’uomo pronto a prendersi cura del giardino, in cui viene “posto”: è un dono di Dio gratuito, unilaterale offerta di alleanza.</w:t>
      </w:r>
    </w:p>
    <w:p w14:paraId="3D304736" w14:textId="77777777" w:rsidR="00AE430B" w:rsidRPr="00AE430B" w:rsidRDefault="00AE430B" w:rsidP="00AE430B">
      <w:pPr>
        <w:rPr>
          <w:rFonts w:cstheme="minorHAnsi"/>
        </w:rPr>
      </w:pPr>
      <w:r w:rsidRPr="00AE430B">
        <w:rPr>
          <w:rFonts w:cstheme="minorHAnsi"/>
        </w:rPr>
        <w:t>v 15. Il lavoro non è una punizione, come nei miti antichi, ma il privilegio di far fiorire la vita, di partecipare all’opera del Creatore, stando al suo servizio: in tutta la Bibbia “lavorare nella vigna” è sinonimo di servizio a Dio.</w:t>
      </w:r>
    </w:p>
    <w:p w14:paraId="2CA7CB07" w14:textId="7AEE7523" w:rsidR="00AE430B" w:rsidRPr="00AE430B" w:rsidRDefault="00AE430B" w:rsidP="00AE430B">
      <w:pPr>
        <w:rPr>
          <w:rFonts w:cstheme="minorHAnsi"/>
        </w:rPr>
      </w:pPr>
      <w:proofErr w:type="spellStart"/>
      <w:r w:rsidRPr="00AE430B">
        <w:rPr>
          <w:rFonts w:cstheme="minorHAnsi"/>
        </w:rPr>
        <w:t>v</w:t>
      </w:r>
      <w:r w:rsidR="00A14A5E">
        <w:rPr>
          <w:rFonts w:cstheme="minorHAnsi"/>
        </w:rPr>
        <w:t>v</w:t>
      </w:r>
      <w:proofErr w:type="spellEnd"/>
      <w:r w:rsidRPr="00AE430B">
        <w:rPr>
          <w:rFonts w:cstheme="minorHAnsi"/>
        </w:rPr>
        <w:t xml:space="preserve"> 16-17. Dio dà un duplice comando: cosa si deve mangiare e cosa invece è vietato. La trasgressione porterebbe alla morte, ed è quello che Dio vuole evitare: è la negazione dell’alito di vita! Qui si mostra la bontà del nutrimento e la malizia della brama e della concupiscenza. Mangiare dell’albero sarebbe come sostituirsi a Dio, decidere da soli cosa sia il Bene e cosa il Male. Sarebbe un prendere non come dono, ma come oggetto di rapina (Fil 2). Ad essere come Dio, l’uomo può arrivarci solo nell’obbedienza, non nella trasgressione.</w:t>
      </w:r>
    </w:p>
    <w:p w14:paraId="3C24A515" w14:textId="7411F83B" w:rsidR="00AE430B" w:rsidRPr="00D9092C" w:rsidRDefault="00D9092C" w:rsidP="00AE430B">
      <w:pPr>
        <w:pStyle w:val="Titolo1"/>
        <w:rPr>
          <w:rFonts w:asciiTheme="minorHAnsi" w:hAnsiTheme="minorHAnsi" w:cstheme="minorHAnsi"/>
          <w:sz w:val="32"/>
          <w:szCs w:val="32"/>
        </w:rPr>
      </w:pPr>
      <w:bookmarkStart w:id="0" w:name="_ka6xp17bap1d" w:colFirst="0" w:colLast="0"/>
      <w:bookmarkEnd w:id="0"/>
      <w:proofErr w:type="spellStart"/>
      <w:r w:rsidRPr="00D9092C">
        <w:rPr>
          <w:rFonts w:asciiTheme="minorHAnsi" w:hAnsiTheme="minorHAnsi" w:cstheme="minorHAnsi"/>
          <w:sz w:val="32"/>
          <w:szCs w:val="32"/>
        </w:rPr>
        <w:t>M</w:t>
      </w:r>
      <w:r w:rsidR="00AE430B" w:rsidRPr="00D9092C">
        <w:rPr>
          <w:rFonts w:asciiTheme="minorHAnsi" w:hAnsiTheme="minorHAnsi" w:cstheme="minorHAnsi"/>
          <w:sz w:val="32"/>
          <w:szCs w:val="32"/>
        </w:rPr>
        <w:t>editatio</w:t>
      </w:r>
      <w:proofErr w:type="spellEnd"/>
      <w:r w:rsidR="00AE430B" w:rsidRPr="00D9092C">
        <w:rPr>
          <w:rFonts w:asciiTheme="minorHAnsi" w:hAnsiTheme="minorHAnsi" w:cstheme="minorHAnsi"/>
          <w:sz w:val="32"/>
          <w:szCs w:val="32"/>
        </w:rPr>
        <w:t xml:space="preserve"> </w:t>
      </w:r>
      <w:r w:rsidR="00AE430B" w:rsidRPr="00D9092C">
        <w:rPr>
          <w:rFonts w:asciiTheme="minorHAnsi" w:hAnsiTheme="minorHAnsi" w:cstheme="minorHAnsi"/>
          <w:b w:val="0"/>
          <w:bCs w:val="0"/>
          <w:sz w:val="32"/>
          <w:szCs w:val="32"/>
        </w:rPr>
        <w:t>(cosa mi dice il testo?)</w:t>
      </w:r>
    </w:p>
    <w:p w14:paraId="6B86643A" w14:textId="7D9D0FDB" w:rsidR="00AE430B" w:rsidRPr="00AE430B" w:rsidRDefault="00AE430B" w:rsidP="00AE430B">
      <w:pPr>
        <w:rPr>
          <w:rFonts w:cstheme="minorHAnsi"/>
        </w:rPr>
      </w:pPr>
      <w:r w:rsidRPr="00AE430B">
        <w:rPr>
          <w:rFonts w:cstheme="minorHAnsi"/>
        </w:rPr>
        <w:t>Nella lectio abbiamo visto il significato di questa pagina della Scrittura, ma ora devo chiedermi: cosa sta dicendo a me?</w:t>
      </w:r>
      <w:r w:rsidR="00A14A5E">
        <w:rPr>
          <w:rFonts w:cstheme="minorHAnsi"/>
        </w:rPr>
        <w:br/>
      </w:r>
      <w:r w:rsidRPr="00AE430B">
        <w:rPr>
          <w:rFonts w:cstheme="minorHAnsi"/>
        </w:rPr>
        <w:t xml:space="preserve">Provo a guardarmi in questa pagina, come in uno specchio: qual è il primo elemento che emerge? </w:t>
      </w:r>
      <w:r w:rsidR="00A14A5E">
        <w:rPr>
          <w:rFonts w:cstheme="minorHAnsi"/>
        </w:rPr>
        <w:t>C</w:t>
      </w:r>
      <w:r w:rsidRPr="00AE430B">
        <w:rPr>
          <w:rFonts w:cstheme="minorHAnsi"/>
        </w:rPr>
        <w:t>osa sto vivendo anch’io di ciò che avviene ai personaggi?</w:t>
      </w:r>
      <w:r w:rsidR="00A14A5E">
        <w:rPr>
          <w:rFonts w:cstheme="minorHAnsi"/>
        </w:rPr>
        <w:br/>
      </w:r>
      <w:r w:rsidRPr="00AE430B">
        <w:rPr>
          <w:rFonts w:cstheme="minorHAnsi"/>
        </w:rPr>
        <w:t>Quale parola ho sentito rivolta proprio a me? Quale mi ha scavato nel cuore?</w:t>
      </w:r>
    </w:p>
    <w:p w14:paraId="78DF9E4E" w14:textId="1F596B2D" w:rsidR="00AE430B" w:rsidRPr="00AE430B" w:rsidRDefault="00AE430B" w:rsidP="00A14A5E">
      <w:pPr>
        <w:rPr>
          <w:rFonts w:cstheme="minorHAnsi"/>
        </w:rPr>
      </w:pPr>
      <w:r w:rsidRPr="00AE430B">
        <w:rPr>
          <w:rFonts w:cstheme="minorHAnsi"/>
          <w:i/>
        </w:rPr>
        <w:t>Quali sono i luoghi della mia vita, le relazioni più importanti, i momenti in cui esprimo me stesso?</w:t>
      </w:r>
      <w:r w:rsidR="00A14A5E">
        <w:rPr>
          <w:rFonts w:cstheme="minorHAnsi"/>
          <w:i/>
        </w:rPr>
        <w:br/>
      </w:r>
      <w:r w:rsidRPr="00AE430B">
        <w:rPr>
          <w:rFonts w:cstheme="minorHAnsi"/>
          <w:i/>
        </w:rPr>
        <w:t>C’è in tutto questo un desiderio di “dare la vita”, del prendersi cura?</w:t>
      </w:r>
      <w:r w:rsidR="00A14A5E">
        <w:rPr>
          <w:rFonts w:cstheme="minorHAnsi"/>
          <w:i/>
        </w:rPr>
        <w:br/>
      </w:r>
      <w:r w:rsidRPr="00AE430B">
        <w:rPr>
          <w:rFonts w:cstheme="minorHAnsi"/>
          <w:i/>
        </w:rPr>
        <w:t>Mi impegno per conoscere ciò che è bene e ciò che è male?</w:t>
      </w:r>
      <w:r w:rsidR="00A14A5E">
        <w:rPr>
          <w:rFonts w:cstheme="minorHAnsi"/>
          <w:i/>
        </w:rPr>
        <w:br/>
      </w:r>
      <w:r w:rsidRPr="00AE430B">
        <w:rPr>
          <w:rFonts w:cstheme="minorHAnsi"/>
          <w:i/>
        </w:rPr>
        <w:t>Quali sono i frutti di cui rendo grazie?</w:t>
      </w:r>
      <w:r w:rsidR="00A14A5E">
        <w:rPr>
          <w:rFonts w:cstheme="minorHAnsi"/>
          <w:i/>
        </w:rPr>
        <w:br/>
      </w:r>
      <w:r w:rsidRPr="00AE430B">
        <w:rPr>
          <w:rFonts w:cstheme="minorHAnsi"/>
          <w:i/>
        </w:rPr>
        <w:t>Quali doni vedo in me e per me nella vita, nelle persone, nell’ambiente che mi circonda?</w:t>
      </w:r>
      <w:r w:rsidR="00A14A5E">
        <w:rPr>
          <w:rFonts w:cstheme="minorHAnsi"/>
          <w:i/>
        </w:rPr>
        <w:br/>
      </w:r>
      <w:r w:rsidRPr="00AE430B">
        <w:rPr>
          <w:rFonts w:cstheme="minorHAnsi"/>
          <w:i/>
        </w:rPr>
        <w:t>Come promuovo la dignità di tutti?</w:t>
      </w:r>
    </w:p>
    <w:p w14:paraId="35C9029C" w14:textId="1F0D48B9" w:rsidR="00AE430B" w:rsidRPr="00D9092C" w:rsidRDefault="00D9092C" w:rsidP="00AE430B">
      <w:pPr>
        <w:pStyle w:val="Titolo1"/>
        <w:rPr>
          <w:rFonts w:asciiTheme="minorHAnsi" w:hAnsiTheme="minorHAnsi" w:cstheme="minorHAnsi"/>
          <w:sz w:val="32"/>
          <w:szCs w:val="32"/>
        </w:rPr>
      </w:pPr>
      <w:bookmarkStart w:id="1" w:name="_q4x0xp9kian8" w:colFirst="0" w:colLast="0"/>
      <w:bookmarkEnd w:id="1"/>
      <w:proofErr w:type="spellStart"/>
      <w:r w:rsidRPr="00D9092C">
        <w:rPr>
          <w:rFonts w:asciiTheme="minorHAnsi" w:hAnsiTheme="minorHAnsi" w:cstheme="minorHAnsi"/>
          <w:sz w:val="32"/>
          <w:szCs w:val="32"/>
        </w:rPr>
        <w:t>O</w:t>
      </w:r>
      <w:r w:rsidR="00AE430B" w:rsidRPr="00D9092C">
        <w:rPr>
          <w:rFonts w:asciiTheme="minorHAnsi" w:hAnsiTheme="minorHAnsi" w:cstheme="minorHAnsi"/>
          <w:sz w:val="32"/>
          <w:szCs w:val="32"/>
        </w:rPr>
        <w:t>ratio</w:t>
      </w:r>
      <w:proofErr w:type="spellEnd"/>
      <w:r w:rsidR="00AE430B" w:rsidRPr="00D9092C">
        <w:rPr>
          <w:rFonts w:asciiTheme="minorHAnsi" w:hAnsiTheme="minorHAnsi" w:cstheme="minorHAnsi"/>
          <w:sz w:val="32"/>
          <w:szCs w:val="32"/>
        </w:rPr>
        <w:t xml:space="preserve"> </w:t>
      </w:r>
      <w:r w:rsidR="00AE430B" w:rsidRPr="00D9092C">
        <w:rPr>
          <w:rFonts w:asciiTheme="minorHAnsi" w:hAnsiTheme="minorHAnsi" w:cstheme="minorHAnsi"/>
          <w:b w:val="0"/>
          <w:bCs w:val="0"/>
          <w:sz w:val="32"/>
          <w:szCs w:val="32"/>
        </w:rPr>
        <w:t>(cosa rispondo a chi mi ha parlato in questo testo?)</w:t>
      </w:r>
    </w:p>
    <w:p w14:paraId="379979FC" w14:textId="77777777" w:rsidR="00A14A5E" w:rsidRDefault="00AE430B" w:rsidP="00AE430B">
      <w:pPr>
        <w:rPr>
          <w:rFonts w:cstheme="minorHAnsi"/>
        </w:rPr>
      </w:pPr>
      <w:r w:rsidRPr="00AE430B">
        <w:rPr>
          <w:rFonts w:cstheme="minorHAnsi"/>
        </w:rPr>
        <w:t>Pregare la Parola non significa fare un’analisi del testo, ma entrare in un rapporto con Dio nella preghiera: cosa rispondo a Colui che mi ha parlato con questa Parola?</w:t>
      </w:r>
      <w:r w:rsidR="00A14A5E">
        <w:rPr>
          <w:rFonts w:cstheme="minorHAnsi"/>
        </w:rPr>
        <w:br/>
      </w:r>
      <w:r w:rsidRPr="00AE430B">
        <w:rPr>
          <w:rFonts w:cstheme="minorHAnsi"/>
        </w:rPr>
        <w:t>Dietro questa pagina c’è un volto, il volto di Dio che vuole parlare con me, vuole incontrarmi, vuole farsi conoscere. Già questa consapevolezza è un dono mozzafiato.</w:t>
      </w:r>
    </w:p>
    <w:p w14:paraId="17FDC37D" w14:textId="77EFCAAB" w:rsidR="00AE430B" w:rsidRPr="00AE430B" w:rsidRDefault="00AE430B" w:rsidP="00AE430B">
      <w:pPr>
        <w:rPr>
          <w:rFonts w:cstheme="minorHAnsi"/>
        </w:rPr>
      </w:pPr>
      <w:r w:rsidRPr="00AE430B">
        <w:rPr>
          <w:rFonts w:cstheme="minorHAnsi"/>
        </w:rPr>
        <w:lastRenderedPageBreak/>
        <w:t>Mi fermo a pensare al desideri</w:t>
      </w:r>
      <w:r w:rsidR="00A14A5E">
        <w:rPr>
          <w:rFonts w:cstheme="minorHAnsi"/>
        </w:rPr>
        <w:t>o</w:t>
      </w:r>
      <w:r w:rsidRPr="00AE430B">
        <w:rPr>
          <w:rFonts w:cstheme="minorHAnsi"/>
        </w:rPr>
        <w:t xml:space="preserve"> di Dio di essere nella mia vita, di rivelarmi il suo progetto di Bene, di farmi entrare in amicizia con Lui.</w:t>
      </w:r>
      <w:r w:rsidR="00A14A5E">
        <w:rPr>
          <w:rFonts w:cstheme="minorHAnsi"/>
        </w:rPr>
        <w:br/>
      </w:r>
      <w:r w:rsidRPr="00AE430B">
        <w:rPr>
          <w:rFonts w:cstheme="minorHAnsi"/>
        </w:rPr>
        <w:t xml:space="preserve">Questo brano mi ha comunicato la sua Parola… cosa gli rispondo? Quale messaggio sento che arriva al mio cuore? </w:t>
      </w:r>
      <w:r w:rsidR="00A14A5E">
        <w:rPr>
          <w:rFonts w:cstheme="minorHAnsi"/>
        </w:rPr>
        <w:t>C</w:t>
      </w:r>
      <w:r w:rsidRPr="00AE430B">
        <w:rPr>
          <w:rFonts w:cstheme="minorHAnsi"/>
        </w:rPr>
        <w:t>ome rispondo con la mia preghiera?</w:t>
      </w:r>
    </w:p>
    <w:p w14:paraId="7D415CE3" w14:textId="0A122EDC" w:rsidR="00AE430B" w:rsidRPr="00D9092C" w:rsidRDefault="00D9092C" w:rsidP="00AE430B">
      <w:pPr>
        <w:pStyle w:val="Titolo1"/>
        <w:rPr>
          <w:rFonts w:asciiTheme="minorHAnsi" w:hAnsiTheme="minorHAnsi" w:cstheme="minorHAnsi"/>
          <w:sz w:val="32"/>
          <w:szCs w:val="32"/>
        </w:rPr>
      </w:pPr>
      <w:bookmarkStart w:id="2" w:name="_66rrjnohnuyg" w:colFirst="0" w:colLast="0"/>
      <w:bookmarkEnd w:id="2"/>
      <w:proofErr w:type="spellStart"/>
      <w:r w:rsidRPr="00D9092C">
        <w:rPr>
          <w:rFonts w:asciiTheme="minorHAnsi" w:hAnsiTheme="minorHAnsi" w:cstheme="minorHAnsi"/>
          <w:sz w:val="32"/>
          <w:szCs w:val="32"/>
        </w:rPr>
        <w:t>A</w:t>
      </w:r>
      <w:r w:rsidR="00AE430B" w:rsidRPr="00D9092C">
        <w:rPr>
          <w:rFonts w:asciiTheme="minorHAnsi" w:hAnsiTheme="minorHAnsi" w:cstheme="minorHAnsi"/>
          <w:sz w:val="32"/>
          <w:szCs w:val="32"/>
        </w:rPr>
        <w:t>ctio</w:t>
      </w:r>
      <w:proofErr w:type="spellEnd"/>
      <w:r w:rsidR="00AE430B" w:rsidRPr="00D9092C">
        <w:rPr>
          <w:rFonts w:asciiTheme="minorHAnsi" w:hAnsiTheme="minorHAnsi" w:cstheme="minorHAnsi"/>
          <w:sz w:val="32"/>
          <w:szCs w:val="32"/>
        </w:rPr>
        <w:t xml:space="preserve"> </w:t>
      </w:r>
      <w:r w:rsidR="00AE430B" w:rsidRPr="00D9092C">
        <w:rPr>
          <w:rFonts w:asciiTheme="minorHAnsi" w:hAnsiTheme="minorHAnsi" w:cstheme="minorHAnsi"/>
          <w:b w:val="0"/>
          <w:bCs w:val="0"/>
          <w:sz w:val="32"/>
          <w:szCs w:val="32"/>
        </w:rPr>
        <w:t>(come incide nella mia vita questo momento vissuto in ascolto e preghiera?)</w:t>
      </w:r>
    </w:p>
    <w:p w14:paraId="7CC56231" w14:textId="52673871" w:rsidR="00AE430B" w:rsidRPr="00AE430B" w:rsidRDefault="00AE430B" w:rsidP="00AE430B">
      <w:pPr>
        <w:rPr>
          <w:rFonts w:cstheme="minorHAnsi"/>
        </w:rPr>
      </w:pPr>
      <w:r w:rsidRPr="00AE430B">
        <w:rPr>
          <w:rFonts w:cstheme="minorHAnsi"/>
        </w:rPr>
        <w:t>Per pregare si deve curare l’ingresso in preghiera, ma anche l’uscita dalla preghiera.</w:t>
      </w:r>
      <w:r w:rsidR="00A14A5E">
        <w:rPr>
          <w:rFonts w:cstheme="minorHAnsi"/>
        </w:rPr>
        <w:br/>
      </w:r>
      <w:r w:rsidRPr="00AE430B">
        <w:rPr>
          <w:rFonts w:cstheme="minorHAnsi"/>
        </w:rPr>
        <w:t xml:space="preserve">Prima di concludere con il segno della Croce, faccio un gesto di venerazione (per es. un bacio al libro della Bibbia, come fa il celebrante dopo che ha letto il </w:t>
      </w:r>
      <w:r w:rsidR="00A14A5E">
        <w:rPr>
          <w:rFonts w:cstheme="minorHAnsi"/>
        </w:rPr>
        <w:t>V</w:t>
      </w:r>
      <w:r w:rsidRPr="00AE430B">
        <w:rPr>
          <w:rFonts w:cstheme="minorHAnsi"/>
        </w:rPr>
        <w:t>angelo nella messa).</w:t>
      </w:r>
      <w:r w:rsidR="00A14A5E">
        <w:rPr>
          <w:rFonts w:cstheme="minorHAnsi"/>
        </w:rPr>
        <w:br/>
      </w:r>
      <w:r w:rsidRPr="00AE430B">
        <w:rPr>
          <w:rFonts w:cstheme="minorHAnsi"/>
        </w:rPr>
        <w:t>Un gesto per riconoscere la presenza del Signore nella mia vita.</w:t>
      </w:r>
      <w:r w:rsidR="00A14A5E">
        <w:rPr>
          <w:rFonts w:cstheme="minorHAnsi"/>
        </w:rPr>
        <w:br/>
      </w:r>
      <w:r w:rsidRPr="00AE430B">
        <w:rPr>
          <w:rFonts w:cstheme="minorHAnsi"/>
        </w:rPr>
        <w:t>Posso prendere una decisione concreta: quale gesto di bene nasce dalla pagina che ho ascoltato e dalla preghiera che ho espresso?</w:t>
      </w:r>
    </w:p>
    <w:p w14:paraId="55BE0EB3" w14:textId="3B54E8B6" w:rsidR="00BF0A16" w:rsidRPr="00AE430B" w:rsidRDefault="00BF0A16" w:rsidP="00AE430B">
      <w:pPr>
        <w:pStyle w:val="Titolo1"/>
        <w:rPr>
          <w:rFonts w:asciiTheme="minorHAnsi" w:hAnsiTheme="minorHAnsi" w:cstheme="minorHAnsi"/>
          <w:sz w:val="24"/>
          <w:szCs w:val="24"/>
        </w:rPr>
      </w:pPr>
    </w:p>
    <w:p w14:paraId="1AF79026" w14:textId="38FDB92C" w:rsidR="00057327" w:rsidRPr="00AE430B" w:rsidRDefault="00057327" w:rsidP="00BF0A16">
      <w:pPr>
        <w:pStyle w:val="Titolo1"/>
        <w:rPr>
          <w:rFonts w:asciiTheme="minorHAnsi" w:hAnsiTheme="minorHAnsi" w:cstheme="minorHAnsi"/>
          <w:b w:val="0"/>
          <w:color w:val="C00000"/>
          <w:sz w:val="12"/>
          <w:szCs w:val="32"/>
        </w:rPr>
      </w:pPr>
    </w:p>
    <w:sectPr w:rsidR="00057327" w:rsidRPr="00AE430B" w:rsidSect="00DF6DF0">
      <w:headerReference w:type="default" r:id="rId7"/>
      <w:footerReference w:type="default" r:id="rId8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5E2AE" w14:textId="77777777" w:rsidR="00675043" w:rsidRDefault="00675043" w:rsidP="00DF6DF0">
      <w:pPr>
        <w:spacing w:after="0" w:line="240" w:lineRule="auto"/>
      </w:pPr>
      <w:r>
        <w:separator/>
      </w:r>
    </w:p>
  </w:endnote>
  <w:endnote w:type="continuationSeparator" w:id="0">
    <w:p w14:paraId="25E6399D" w14:textId="77777777" w:rsidR="00675043" w:rsidRDefault="00675043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4" name="Immagine 4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66DDA" w14:textId="77777777" w:rsidR="00675043" w:rsidRDefault="00675043" w:rsidP="00DF6DF0">
      <w:pPr>
        <w:spacing w:after="0" w:line="240" w:lineRule="auto"/>
      </w:pPr>
      <w:r>
        <w:separator/>
      </w:r>
    </w:p>
  </w:footnote>
  <w:footnote w:type="continuationSeparator" w:id="0">
    <w:p w14:paraId="4CD57578" w14:textId="77777777" w:rsidR="00675043" w:rsidRDefault="00675043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2" name="Immagine 2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9E1956"/>
    <w:multiLevelType w:val="multilevel"/>
    <w:tmpl w:val="46E2CE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8D1741"/>
    <w:multiLevelType w:val="hybridMultilevel"/>
    <w:tmpl w:val="B36A5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68125">
    <w:abstractNumId w:val="1"/>
  </w:num>
  <w:num w:numId="2" w16cid:durableId="1629244723">
    <w:abstractNumId w:val="7"/>
  </w:num>
  <w:num w:numId="3" w16cid:durableId="1287731940">
    <w:abstractNumId w:val="10"/>
  </w:num>
  <w:num w:numId="4" w16cid:durableId="1562787378">
    <w:abstractNumId w:val="0"/>
  </w:num>
  <w:num w:numId="5" w16cid:durableId="709646882">
    <w:abstractNumId w:val="8"/>
  </w:num>
  <w:num w:numId="6" w16cid:durableId="1991061006">
    <w:abstractNumId w:val="2"/>
  </w:num>
  <w:num w:numId="7" w16cid:durableId="1511141462">
    <w:abstractNumId w:val="9"/>
  </w:num>
  <w:num w:numId="8" w16cid:durableId="1278414725">
    <w:abstractNumId w:val="3"/>
  </w:num>
  <w:num w:numId="9" w16cid:durableId="1774278202">
    <w:abstractNumId w:val="4"/>
  </w:num>
  <w:num w:numId="10" w16cid:durableId="1827554043">
    <w:abstractNumId w:val="6"/>
  </w:num>
  <w:num w:numId="11" w16cid:durableId="434059844">
    <w:abstractNumId w:val="11"/>
  </w:num>
  <w:num w:numId="12" w16cid:durableId="2481244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2"/>
    <w:rsid w:val="00057327"/>
    <w:rsid w:val="00072D70"/>
    <w:rsid w:val="0007767F"/>
    <w:rsid w:val="00084482"/>
    <w:rsid w:val="00147AE1"/>
    <w:rsid w:val="001536BB"/>
    <w:rsid w:val="00195C24"/>
    <w:rsid w:val="001B137D"/>
    <w:rsid w:val="00203562"/>
    <w:rsid w:val="0021482E"/>
    <w:rsid w:val="00226FCC"/>
    <w:rsid w:val="0026287B"/>
    <w:rsid w:val="00281DD4"/>
    <w:rsid w:val="00292816"/>
    <w:rsid w:val="002939E3"/>
    <w:rsid w:val="002B4379"/>
    <w:rsid w:val="002D4D3E"/>
    <w:rsid w:val="002E5386"/>
    <w:rsid w:val="002E5B4B"/>
    <w:rsid w:val="002F169C"/>
    <w:rsid w:val="002F557F"/>
    <w:rsid w:val="0030284E"/>
    <w:rsid w:val="00315E3F"/>
    <w:rsid w:val="00323105"/>
    <w:rsid w:val="003B4330"/>
    <w:rsid w:val="0040353D"/>
    <w:rsid w:val="00435F97"/>
    <w:rsid w:val="004B0AB8"/>
    <w:rsid w:val="004C1F0B"/>
    <w:rsid w:val="004F4680"/>
    <w:rsid w:val="005C464C"/>
    <w:rsid w:val="005D4C22"/>
    <w:rsid w:val="005E0E9A"/>
    <w:rsid w:val="005E65B2"/>
    <w:rsid w:val="005F289E"/>
    <w:rsid w:val="00600CEB"/>
    <w:rsid w:val="00627701"/>
    <w:rsid w:val="00675043"/>
    <w:rsid w:val="0069781B"/>
    <w:rsid w:val="006A5C8F"/>
    <w:rsid w:val="006D5DC0"/>
    <w:rsid w:val="006E7312"/>
    <w:rsid w:val="00702FD3"/>
    <w:rsid w:val="0074261F"/>
    <w:rsid w:val="00765E93"/>
    <w:rsid w:val="00774A16"/>
    <w:rsid w:val="007757C9"/>
    <w:rsid w:val="007C2772"/>
    <w:rsid w:val="007D7BD0"/>
    <w:rsid w:val="007E0223"/>
    <w:rsid w:val="008150FD"/>
    <w:rsid w:val="008333AF"/>
    <w:rsid w:val="00890F76"/>
    <w:rsid w:val="00927BCA"/>
    <w:rsid w:val="00931591"/>
    <w:rsid w:val="00931652"/>
    <w:rsid w:val="0097148E"/>
    <w:rsid w:val="00995A1B"/>
    <w:rsid w:val="00A0695C"/>
    <w:rsid w:val="00A14A5E"/>
    <w:rsid w:val="00A16F50"/>
    <w:rsid w:val="00A32810"/>
    <w:rsid w:val="00A506FE"/>
    <w:rsid w:val="00A757CA"/>
    <w:rsid w:val="00AA2694"/>
    <w:rsid w:val="00AE430B"/>
    <w:rsid w:val="00B41A33"/>
    <w:rsid w:val="00B8289E"/>
    <w:rsid w:val="00BC4CBC"/>
    <w:rsid w:val="00BE5D6B"/>
    <w:rsid w:val="00BF0A16"/>
    <w:rsid w:val="00C000CA"/>
    <w:rsid w:val="00C0101E"/>
    <w:rsid w:val="00C072B0"/>
    <w:rsid w:val="00C7477D"/>
    <w:rsid w:val="00C83E7D"/>
    <w:rsid w:val="00C970BB"/>
    <w:rsid w:val="00CA4BC5"/>
    <w:rsid w:val="00CD4E93"/>
    <w:rsid w:val="00CE5901"/>
    <w:rsid w:val="00D0105C"/>
    <w:rsid w:val="00D10149"/>
    <w:rsid w:val="00D42503"/>
    <w:rsid w:val="00D44B79"/>
    <w:rsid w:val="00D9092C"/>
    <w:rsid w:val="00DA0A38"/>
    <w:rsid w:val="00DD3B09"/>
    <w:rsid w:val="00DE1C2F"/>
    <w:rsid w:val="00DF6DF0"/>
    <w:rsid w:val="00E0652D"/>
    <w:rsid w:val="00E3196D"/>
    <w:rsid w:val="00E56D1A"/>
    <w:rsid w:val="00E909D3"/>
    <w:rsid w:val="00E93A0F"/>
    <w:rsid w:val="00E95499"/>
    <w:rsid w:val="00EC0567"/>
    <w:rsid w:val="00EC53AD"/>
    <w:rsid w:val="00EE4382"/>
    <w:rsid w:val="00F16042"/>
    <w:rsid w:val="00F2207F"/>
    <w:rsid w:val="00F248D5"/>
    <w:rsid w:val="00F328EC"/>
    <w:rsid w:val="00F37331"/>
    <w:rsid w:val="00F4112D"/>
    <w:rsid w:val="00F6048A"/>
    <w:rsid w:val="00FB2619"/>
    <w:rsid w:val="00FC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Servizio per i Giovani e l’Università</cp:lastModifiedBy>
  <cp:revision>24</cp:revision>
  <cp:lastPrinted>2019-11-06T14:20:00Z</cp:lastPrinted>
  <dcterms:created xsi:type="dcterms:W3CDTF">2023-02-06T10:31:00Z</dcterms:created>
  <dcterms:modified xsi:type="dcterms:W3CDTF">2024-04-18T10:13:00Z</dcterms:modified>
</cp:coreProperties>
</file>