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CE7F9" w14:textId="08745636" w:rsidR="00EC5FF7" w:rsidRDefault="00911E04" w:rsidP="00765CCF">
      <w:pPr>
        <w:spacing w:after="0" w:line="240" w:lineRule="auto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  <w:noProof/>
        </w:rPr>
        <w:drawing>
          <wp:anchor distT="0" distB="0" distL="360045" distR="360045" simplePos="0" relativeHeight="251662336" behindDoc="0" locked="0" layoutInCell="1" allowOverlap="1" wp14:anchorId="721C0019" wp14:editId="19FB41CE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1814400" cy="3225600"/>
            <wp:effectExtent l="0" t="0" r="0" b="0"/>
            <wp:wrapSquare wrapText="bothSides"/>
            <wp:docPr id="1819741536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9741536" name="Immagine 181974153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4400" cy="322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CC051D" w14:textId="77777777" w:rsidR="00EC5FF7" w:rsidRDefault="00EC5FF7" w:rsidP="00765CCF">
      <w:pPr>
        <w:spacing w:after="0" w:line="240" w:lineRule="auto"/>
        <w:jc w:val="both"/>
        <w:rPr>
          <w:rFonts w:ascii="Verdana" w:hAnsi="Verdana"/>
          <w:b/>
          <w:bCs/>
        </w:rPr>
      </w:pPr>
    </w:p>
    <w:p w14:paraId="2CECF238" w14:textId="77777777" w:rsidR="00EC5FF7" w:rsidRDefault="00EC5FF7" w:rsidP="00765CCF">
      <w:pPr>
        <w:spacing w:after="0" w:line="240" w:lineRule="auto"/>
        <w:jc w:val="both"/>
        <w:rPr>
          <w:rFonts w:ascii="Verdana" w:hAnsi="Verdana"/>
          <w:b/>
          <w:bCs/>
        </w:rPr>
      </w:pPr>
    </w:p>
    <w:p w14:paraId="1915092A" w14:textId="77777777" w:rsidR="00EC5FF7" w:rsidRDefault="00EC5FF7" w:rsidP="00765CCF">
      <w:pPr>
        <w:spacing w:after="0" w:line="240" w:lineRule="auto"/>
        <w:jc w:val="both"/>
        <w:rPr>
          <w:rFonts w:ascii="Verdana" w:hAnsi="Verdana"/>
          <w:b/>
          <w:bCs/>
        </w:rPr>
      </w:pPr>
    </w:p>
    <w:p w14:paraId="570D5A49" w14:textId="77777777" w:rsidR="00EC5FF7" w:rsidRDefault="00EC5FF7" w:rsidP="00765CCF">
      <w:pPr>
        <w:spacing w:after="0" w:line="240" w:lineRule="auto"/>
        <w:jc w:val="both"/>
        <w:rPr>
          <w:rFonts w:ascii="Verdana" w:hAnsi="Verdana"/>
          <w:b/>
          <w:bCs/>
        </w:rPr>
      </w:pPr>
    </w:p>
    <w:p w14:paraId="364D8E0B" w14:textId="77777777" w:rsidR="00EC5FF7" w:rsidRDefault="00EC5FF7" w:rsidP="00765CCF">
      <w:pPr>
        <w:spacing w:after="0" w:line="240" w:lineRule="auto"/>
        <w:jc w:val="both"/>
        <w:rPr>
          <w:rFonts w:ascii="Verdana" w:hAnsi="Verdana"/>
          <w:b/>
          <w:bCs/>
        </w:rPr>
      </w:pPr>
    </w:p>
    <w:p w14:paraId="709D025F" w14:textId="121BF781" w:rsidR="00911E04" w:rsidRPr="002B2F59" w:rsidRDefault="00911E04" w:rsidP="00911E04">
      <w:pPr>
        <w:pStyle w:val="Titolo3"/>
        <w:spacing w:before="0" w:beforeAutospacing="0" w:after="0" w:afterAutospacing="0" w:line="276" w:lineRule="auto"/>
        <w:jc w:val="both"/>
        <w:rPr>
          <w:rFonts w:ascii="Forte" w:hAnsi="Forte" w:cs="Arial"/>
          <w:b w:val="0"/>
          <w:color w:val="000000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2B2F59">
        <w:rPr>
          <w:rFonts w:ascii="Forte" w:hAnsi="Forte" w:cs="Arial"/>
          <w:b w:val="0"/>
          <w:color w:val="000000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Ora andiamo</w:t>
      </w:r>
      <w:r>
        <w:rPr>
          <w:rFonts w:ascii="Forte" w:hAnsi="Forte" w:cs="Arial"/>
          <w:b w:val="0"/>
          <w:color w:val="000000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…</w:t>
      </w:r>
    </w:p>
    <w:p w14:paraId="5270DBAA" w14:textId="77777777" w:rsidR="00911E04" w:rsidRPr="002B2F59" w:rsidRDefault="00911E04" w:rsidP="00911E04">
      <w:pPr>
        <w:pStyle w:val="Titolo3"/>
        <w:spacing w:before="0" w:beforeAutospacing="0" w:after="0" w:afterAutospacing="0"/>
        <w:jc w:val="both"/>
        <w:rPr>
          <w:rFonts w:ascii="Forte" w:hAnsi="Forte" w:cs="Arial"/>
          <w:b w:val="0"/>
          <w:color w:val="000000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2B2F59">
        <w:rPr>
          <w:rFonts w:ascii="Forte" w:hAnsi="Forte" w:cs="Arial"/>
          <w:b w:val="0"/>
          <w:color w:val="000000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Per un’altra strada</w:t>
      </w:r>
    </w:p>
    <w:p w14:paraId="4EA7EAFD" w14:textId="77777777" w:rsidR="00911E04" w:rsidRPr="002B2F59" w:rsidRDefault="00911E04" w:rsidP="00911E04">
      <w:pPr>
        <w:pStyle w:val="Titolo3"/>
        <w:spacing w:before="0" w:beforeAutospacing="0" w:after="0" w:afterAutospacing="0" w:line="276" w:lineRule="auto"/>
        <w:rPr>
          <w:rFonts w:ascii="Arial" w:hAnsi="Arial" w:cs="Arial"/>
          <w:b w:val="0"/>
          <w:color w:val="000000"/>
          <w:sz w:val="22"/>
        </w:rPr>
      </w:pPr>
    </w:p>
    <w:p w14:paraId="1AEECAC6" w14:textId="77777777" w:rsidR="00911E04" w:rsidRPr="002B2F59" w:rsidRDefault="00911E04" w:rsidP="00911E04">
      <w:pPr>
        <w:pStyle w:val="Titolo3"/>
        <w:spacing w:before="0" w:beforeAutospacing="0" w:after="0" w:afterAutospacing="0" w:line="276" w:lineRule="auto"/>
        <w:rPr>
          <w:rFonts w:ascii="Arial Rounded MT Bold" w:hAnsi="Arial Rounded MT Bold" w:cs="Arial"/>
          <w:b w:val="0"/>
          <w:color w:val="FF0000"/>
          <w:sz w:val="28"/>
        </w:rPr>
      </w:pPr>
      <w:r w:rsidRPr="002B2F59">
        <w:rPr>
          <w:rFonts w:ascii="Arial Rounded MT Bold" w:hAnsi="Arial Rounded MT Bold" w:cs="Arial"/>
          <w:b w:val="0"/>
          <w:color w:val="FF0000"/>
          <w:sz w:val="28"/>
        </w:rPr>
        <w:t>RITIRO DI AVVENTO PER PREADOLESCENTI</w:t>
      </w:r>
    </w:p>
    <w:p w14:paraId="55E5BFC2" w14:textId="77777777" w:rsidR="00911E04" w:rsidRDefault="00911E04" w:rsidP="00911E04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</w:rPr>
      </w:pPr>
    </w:p>
    <w:p w14:paraId="69FA474C" w14:textId="77777777" w:rsidR="00911E04" w:rsidRDefault="00911E04" w:rsidP="00911E04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</w:rPr>
      </w:pPr>
    </w:p>
    <w:p w14:paraId="75B032AA" w14:textId="77777777" w:rsidR="00911E04" w:rsidRDefault="00911E04" w:rsidP="00911E04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</w:rPr>
      </w:pPr>
    </w:p>
    <w:p w14:paraId="75F0424E" w14:textId="77777777" w:rsidR="00911E04" w:rsidRDefault="00911E04" w:rsidP="00911E04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</w:rPr>
      </w:pPr>
    </w:p>
    <w:p w14:paraId="5338BD17" w14:textId="77777777" w:rsidR="00911E04" w:rsidRDefault="00911E04" w:rsidP="00911E04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</w:rPr>
      </w:pPr>
    </w:p>
    <w:p w14:paraId="1D204584" w14:textId="77777777" w:rsidR="00911E04" w:rsidRDefault="00911E04" w:rsidP="00717A99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</w:rPr>
      </w:pPr>
    </w:p>
    <w:p w14:paraId="3EA52481" w14:textId="77777777" w:rsidR="00765F35" w:rsidRPr="00717A99" w:rsidRDefault="00765F35" w:rsidP="00717A99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</w:rPr>
      </w:pPr>
    </w:p>
    <w:p w14:paraId="418E15F0" w14:textId="77777777" w:rsidR="00911E04" w:rsidRPr="00717A99" w:rsidRDefault="00911E04" w:rsidP="00717A99">
      <w:pPr>
        <w:autoSpaceDE w:val="0"/>
        <w:autoSpaceDN w:val="0"/>
        <w:adjustRightInd w:val="0"/>
        <w:spacing w:after="0" w:line="240" w:lineRule="auto"/>
        <w:jc w:val="both"/>
        <w:rPr>
          <w:rFonts w:ascii="Luckiest Guy" w:hAnsi="Luckiest Guy" w:cs="Luckiest Guy"/>
          <w:b/>
          <w:color w:val="009900"/>
          <w:sz w:val="30"/>
          <w:szCs w:val="40"/>
        </w:rPr>
      </w:pPr>
      <w:r w:rsidRPr="00717A99">
        <w:rPr>
          <w:rFonts w:ascii="Luckiest Guy" w:hAnsi="Luckiest Guy" w:cs="Luckiest Guy"/>
          <w:b/>
          <w:color w:val="009900"/>
          <w:sz w:val="30"/>
          <w:szCs w:val="40"/>
        </w:rPr>
        <w:t>La vita, che è un dono ricevuto è «vocazione»!</w:t>
      </w:r>
    </w:p>
    <w:p w14:paraId="3C7A955D" w14:textId="77777777" w:rsidR="00C14E69" w:rsidRDefault="00C14E69" w:rsidP="00717A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0000"/>
        </w:rPr>
      </w:pPr>
    </w:p>
    <w:p w14:paraId="02EC5E2D" w14:textId="6AC5AC94" w:rsidR="00911E04" w:rsidRPr="00717A99" w:rsidRDefault="00911E04" w:rsidP="00717A99">
      <w:pPr>
        <w:autoSpaceDE w:val="0"/>
        <w:autoSpaceDN w:val="0"/>
        <w:adjustRightInd w:val="0"/>
        <w:spacing w:after="0" w:line="240" w:lineRule="auto"/>
        <w:jc w:val="both"/>
        <w:rPr>
          <w:rFonts w:ascii="Luckiest Guy" w:hAnsi="Luckiest Guy" w:cs="Luckiest Guy"/>
          <w:b/>
          <w:color w:val="009900"/>
          <w:sz w:val="30"/>
          <w:szCs w:val="40"/>
        </w:rPr>
      </w:pPr>
      <w:r w:rsidRPr="00717A99">
        <w:rPr>
          <w:rFonts w:ascii="Arial" w:hAnsi="Arial" w:cs="Arial"/>
          <w:b/>
          <w:color w:val="FF0000"/>
        </w:rPr>
        <w:t>Siamo chiamati da Dio perché amati da Lui, tutti lo sono.</w:t>
      </w:r>
      <w:r w:rsidRPr="00717A99">
        <w:rPr>
          <w:rFonts w:ascii="Arial" w:hAnsi="Arial" w:cs="Arial"/>
          <w:color w:val="FF0000"/>
        </w:rPr>
        <w:t xml:space="preserve"> </w:t>
      </w:r>
      <w:r w:rsidRPr="00717A99">
        <w:rPr>
          <w:rFonts w:ascii="Arial" w:hAnsi="Arial" w:cs="Arial"/>
        </w:rPr>
        <w:t xml:space="preserve">Con Gesù possiamo fare il PIENO DI VITA e </w:t>
      </w:r>
      <w:r w:rsidRPr="00717A99">
        <w:rPr>
          <w:rFonts w:ascii="Arial" w:hAnsi="Arial" w:cs="Arial"/>
          <w:b/>
          <w:bCs/>
        </w:rPr>
        <w:t>metterci in movimento</w:t>
      </w:r>
      <w:r w:rsidRPr="00717A99">
        <w:rPr>
          <w:rFonts w:ascii="Arial" w:hAnsi="Arial" w:cs="Arial"/>
        </w:rPr>
        <w:t xml:space="preserve">, con una </w:t>
      </w:r>
      <w:r w:rsidRPr="00717A99">
        <w:rPr>
          <w:rFonts w:ascii="Arial" w:hAnsi="Arial" w:cs="Arial"/>
          <w:b/>
          <w:bCs/>
        </w:rPr>
        <w:t xml:space="preserve">forza </w:t>
      </w:r>
      <w:r w:rsidRPr="00717A99">
        <w:rPr>
          <w:rFonts w:ascii="Arial" w:hAnsi="Arial" w:cs="Arial"/>
        </w:rPr>
        <w:t xml:space="preserve">capace di contagiare di vita il mondo. </w:t>
      </w:r>
    </w:p>
    <w:p w14:paraId="0197637E" w14:textId="77777777" w:rsidR="00765F35" w:rsidRDefault="00765F35" w:rsidP="00765F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0000"/>
        </w:rPr>
      </w:pPr>
    </w:p>
    <w:p w14:paraId="08CB52BF" w14:textId="7E46EA4C" w:rsidR="00765F35" w:rsidRDefault="00911E04" w:rsidP="00765F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17A99">
        <w:rPr>
          <w:rFonts w:ascii="Arial" w:hAnsi="Arial" w:cs="Arial"/>
          <w:b/>
          <w:color w:val="FF0000"/>
        </w:rPr>
        <w:t>Nel T</w:t>
      </w:r>
      <w:r w:rsidRPr="00717A99">
        <w:rPr>
          <w:rFonts w:ascii="Arial" w:hAnsi="Arial" w:cs="Arial"/>
          <w:b/>
          <w:bCs/>
          <w:color w:val="FF0000"/>
        </w:rPr>
        <w:t xml:space="preserve">empo di Avvento </w:t>
      </w:r>
      <w:r w:rsidRPr="00717A99">
        <w:rPr>
          <w:rFonts w:ascii="Arial" w:hAnsi="Arial" w:cs="Arial"/>
        </w:rPr>
        <w:t xml:space="preserve">siamo invitati ad </w:t>
      </w:r>
      <w:r w:rsidRPr="00717A99">
        <w:rPr>
          <w:rFonts w:ascii="Arial" w:hAnsi="Arial" w:cs="Arial"/>
          <w:b/>
          <w:bCs/>
        </w:rPr>
        <w:t>accogliere la vita che ci viene donata</w:t>
      </w:r>
      <w:r w:rsidRPr="00717A99">
        <w:rPr>
          <w:rFonts w:ascii="Arial" w:hAnsi="Arial" w:cs="Arial"/>
        </w:rPr>
        <w:t xml:space="preserve">, che è il Signore Gesù che nasce e viene a portarci il dono di una esistenza nuova. In Avvento ci prepariamo a </w:t>
      </w:r>
      <w:r w:rsidRPr="00717A99">
        <w:rPr>
          <w:rFonts w:ascii="Arial" w:hAnsi="Arial" w:cs="Arial"/>
          <w:b/>
          <w:bCs/>
        </w:rPr>
        <w:t>far entrare Gesù nella nostra vita</w:t>
      </w:r>
      <w:r w:rsidRPr="00717A99">
        <w:rPr>
          <w:rFonts w:ascii="Arial" w:hAnsi="Arial" w:cs="Arial"/>
        </w:rPr>
        <w:t xml:space="preserve">, perché abbia davvero un posto dentro di noi, perché sia Lui a guidarla, aiutandoci a realizzare la nostra vocazione ad amare. </w:t>
      </w:r>
    </w:p>
    <w:p w14:paraId="07873A95" w14:textId="77777777" w:rsidR="00765F35" w:rsidRDefault="00765F35" w:rsidP="00765F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E81A566" w14:textId="226B1B5D" w:rsidR="00765F35" w:rsidRDefault="00911E04" w:rsidP="00765F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765F35">
        <w:rPr>
          <w:rFonts w:ascii="Arial" w:hAnsi="Arial" w:cs="Arial"/>
          <w:b/>
          <w:bCs/>
          <w:color w:val="FF0000"/>
        </w:rPr>
        <w:t>L’amicizia con Gesù</w:t>
      </w:r>
      <w:r w:rsidRPr="00717A99">
        <w:rPr>
          <w:rFonts w:ascii="Arial" w:hAnsi="Arial" w:cs="Arial"/>
          <w:color w:val="FF0000"/>
        </w:rPr>
        <w:t xml:space="preserve"> </w:t>
      </w:r>
      <w:r w:rsidRPr="00717A99">
        <w:rPr>
          <w:rFonts w:ascii="Arial" w:hAnsi="Arial" w:cs="Arial"/>
          <w:color w:val="000000"/>
        </w:rPr>
        <w:t xml:space="preserve">passa attraverso l’incontro e l’ascolto della sua Parola. </w:t>
      </w:r>
      <w:r w:rsidR="00435270" w:rsidRPr="00765F35">
        <w:rPr>
          <w:rFonts w:ascii="Arial" w:hAnsi="Arial" w:cs="Arial"/>
          <w:color w:val="000000"/>
        </w:rPr>
        <w:t>È l’</w:t>
      </w:r>
      <w:r w:rsidRPr="00717A99">
        <w:rPr>
          <w:rFonts w:ascii="Arial" w:hAnsi="Arial" w:cs="Arial"/>
          <w:color w:val="000000"/>
        </w:rPr>
        <w:t>amicizia</w:t>
      </w:r>
      <w:r w:rsidR="00765F35">
        <w:rPr>
          <w:rFonts w:ascii="Arial" w:hAnsi="Arial" w:cs="Arial"/>
          <w:color w:val="000000"/>
        </w:rPr>
        <w:t xml:space="preserve"> con Lui</w:t>
      </w:r>
      <w:r w:rsidRPr="00717A99">
        <w:rPr>
          <w:rFonts w:ascii="Arial" w:hAnsi="Arial" w:cs="Arial"/>
          <w:color w:val="000000"/>
        </w:rPr>
        <w:t xml:space="preserve"> che ci fa fare IL PIENO DI VITA. </w:t>
      </w:r>
    </w:p>
    <w:p w14:paraId="49E36959" w14:textId="77777777" w:rsidR="00765F35" w:rsidRDefault="00765F35" w:rsidP="00765F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4237315C" w14:textId="77777777" w:rsidR="00765F35" w:rsidRDefault="00765F35" w:rsidP="00765F35">
      <w:pPr>
        <w:autoSpaceDE w:val="0"/>
        <w:autoSpaceDN w:val="0"/>
        <w:adjustRightInd w:val="0"/>
        <w:spacing w:after="0" w:line="240" w:lineRule="auto"/>
        <w:jc w:val="both"/>
        <w:rPr>
          <w:rFonts w:ascii="Luckiest Guy" w:eastAsiaTheme="minorHAnsi" w:hAnsi="Luckiest Guy" w:cs="Luckiest Guy"/>
          <w:b/>
          <w:bCs/>
          <w:color w:val="009900"/>
          <w:sz w:val="30"/>
          <w:szCs w:val="40"/>
        </w:rPr>
      </w:pPr>
    </w:p>
    <w:p w14:paraId="6A8C67C2" w14:textId="4680472C" w:rsidR="00765F35" w:rsidRDefault="00911E04" w:rsidP="00765F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B050"/>
          <w:sz w:val="24"/>
        </w:rPr>
      </w:pPr>
      <w:r w:rsidRPr="00765F35">
        <w:rPr>
          <w:rFonts w:ascii="Luckiest Guy" w:eastAsiaTheme="minorHAnsi" w:hAnsi="Luckiest Guy" w:cs="Luckiest Guy"/>
          <w:b/>
          <w:bCs/>
          <w:color w:val="009900"/>
          <w:sz w:val="30"/>
          <w:szCs w:val="40"/>
        </w:rPr>
        <w:t xml:space="preserve">La Parola – DAL VANGELO DI MATTEO </w:t>
      </w:r>
      <w:r w:rsidRPr="00765F35">
        <w:rPr>
          <w:rFonts w:ascii="Luckiest Guy" w:eastAsiaTheme="minorHAnsi" w:hAnsi="Luckiest Guy" w:cs="Luckiest Guy"/>
          <w:b/>
          <w:bCs/>
          <w:color w:val="009900"/>
          <w:sz w:val="30"/>
          <w:szCs w:val="40"/>
        </w:rPr>
        <w:tab/>
      </w:r>
      <w:r w:rsidRPr="00765F35">
        <w:rPr>
          <w:rFonts w:ascii="Luckiest Guy" w:eastAsiaTheme="minorHAnsi" w:hAnsi="Luckiest Guy" w:cs="Luckiest Guy"/>
          <w:b/>
          <w:bCs/>
          <w:color w:val="009900"/>
          <w:sz w:val="30"/>
          <w:szCs w:val="40"/>
        </w:rPr>
        <w:tab/>
      </w:r>
      <w:r w:rsidR="00435270" w:rsidRPr="00765F35">
        <w:rPr>
          <w:rFonts w:ascii="Luckiest Guy" w:eastAsiaTheme="minorHAnsi" w:hAnsi="Luckiest Guy" w:cs="Luckiest Guy"/>
          <w:b/>
          <w:bCs/>
          <w:color w:val="009900"/>
          <w:sz w:val="30"/>
          <w:szCs w:val="40"/>
        </w:rPr>
        <w:t xml:space="preserve"> </w:t>
      </w:r>
      <w:r w:rsidRPr="00765F35">
        <w:rPr>
          <w:rFonts w:ascii="Luckiest Guy" w:eastAsiaTheme="minorHAnsi" w:hAnsi="Luckiest Guy" w:cs="Luckiest Guy"/>
          <w:b/>
          <w:bCs/>
          <w:color w:val="009900"/>
          <w:sz w:val="32"/>
          <w:szCs w:val="40"/>
        </w:rPr>
        <w:t>(</w:t>
      </w:r>
      <w:r w:rsidRPr="00765F35">
        <w:rPr>
          <w:rFonts w:ascii="Arial" w:hAnsi="Arial" w:cs="Arial"/>
          <w:b/>
          <w:bCs/>
          <w:color w:val="00B050"/>
          <w:sz w:val="24"/>
        </w:rPr>
        <w:t>Mt 2, 1-</w:t>
      </w:r>
      <w:r w:rsidR="00435270" w:rsidRPr="00765F35">
        <w:rPr>
          <w:rFonts w:ascii="Arial" w:hAnsi="Arial" w:cs="Arial"/>
          <w:b/>
          <w:bCs/>
          <w:color w:val="00B050"/>
          <w:sz w:val="24"/>
        </w:rPr>
        <w:t>5. 7-</w:t>
      </w:r>
      <w:r w:rsidRPr="00765F35">
        <w:rPr>
          <w:rFonts w:ascii="Arial" w:hAnsi="Arial" w:cs="Arial"/>
          <w:b/>
          <w:bCs/>
          <w:color w:val="00B050"/>
          <w:sz w:val="24"/>
        </w:rPr>
        <w:t>12)</w:t>
      </w:r>
    </w:p>
    <w:p w14:paraId="140458AA" w14:textId="77777777" w:rsidR="00C14E69" w:rsidRDefault="00C14E69" w:rsidP="00765F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szCs w:val="27"/>
        </w:rPr>
      </w:pPr>
    </w:p>
    <w:p w14:paraId="14D214A4" w14:textId="45C0E455" w:rsidR="00765F35" w:rsidRDefault="00911E04" w:rsidP="00765F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</w:rPr>
      </w:pPr>
      <w:r w:rsidRPr="00765F35">
        <w:rPr>
          <w:rFonts w:ascii="Arial" w:hAnsi="Arial" w:cs="Arial"/>
          <w:i/>
          <w:color w:val="000000"/>
          <w:szCs w:val="27"/>
        </w:rPr>
        <w:t>Gesù nacque a Betlemme di Giudea, al tempo del re Erode. Alcuni Magi giunsero da oriente a Gerusalemme e domandavano:</w:t>
      </w:r>
      <w:r w:rsidR="00717A99" w:rsidRPr="00765F35">
        <w:rPr>
          <w:rFonts w:ascii="Arial" w:hAnsi="Arial" w:cs="Arial"/>
          <w:i/>
          <w:color w:val="000000"/>
          <w:szCs w:val="27"/>
        </w:rPr>
        <w:t xml:space="preserve"> </w:t>
      </w:r>
      <w:r w:rsidRPr="00765F35">
        <w:rPr>
          <w:rFonts w:ascii="Arial" w:hAnsi="Arial" w:cs="Arial"/>
          <w:i/>
          <w:color w:val="000000"/>
          <w:szCs w:val="27"/>
        </w:rPr>
        <w:t>«Dov'è il re dei Giudei che è nato? Abbiamo visto sorgere la sua stella, e siamo venuti per adorarlo». All'udire queste parole, il re Erode restò turbato e con lui tutta Gerusalemme. Riuniti tutti i sommi sacerdoti e gli scribi del popolo, s'informava da loro sul luogo in cui doveva nascere il Messia. Gli risposero: «A Betlemme di Giudea…</w:t>
      </w:r>
      <w:r w:rsidR="00765F35" w:rsidRPr="00765F35">
        <w:rPr>
          <w:rFonts w:ascii="Arial" w:hAnsi="Arial" w:cs="Arial"/>
          <w:i/>
          <w:color w:val="000000"/>
        </w:rPr>
        <w:t xml:space="preserve"> </w:t>
      </w:r>
    </w:p>
    <w:p w14:paraId="22404099" w14:textId="77777777" w:rsidR="00765F35" w:rsidRDefault="00911E04" w:rsidP="00765F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szCs w:val="27"/>
        </w:rPr>
      </w:pPr>
      <w:r w:rsidRPr="00765F35">
        <w:rPr>
          <w:rFonts w:ascii="Arial" w:hAnsi="Arial" w:cs="Arial"/>
          <w:i/>
          <w:color w:val="000000"/>
          <w:szCs w:val="27"/>
        </w:rPr>
        <w:t>Allora Erode, chiamati segretamente i Magi, si fece dire con esattezza da loro il tempo in cui era apparsa la stella e li inviò a Betlemme esortandoli: «Andate e informatevi accuratamente del bambino e, quando l'avrete trovato, fatemelo sapere, perché anch'io venga ad adorarlo».</w:t>
      </w:r>
      <w:r w:rsidR="00765F35" w:rsidRPr="00765F35">
        <w:rPr>
          <w:rFonts w:ascii="Arial" w:hAnsi="Arial" w:cs="Arial"/>
          <w:i/>
          <w:color w:val="000000"/>
        </w:rPr>
        <w:t xml:space="preserve"> </w:t>
      </w:r>
      <w:r w:rsidRPr="00765F35">
        <w:rPr>
          <w:rFonts w:ascii="Arial" w:hAnsi="Arial" w:cs="Arial"/>
          <w:i/>
          <w:color w:val="000000"/>
          <w:szCs w:val="27"/>
        </w:rPr>
        <w:t xml:space="preserve">Udite le parole del re, essi partirono. </w:t>
      </w:r>
    </w:p>
    <w:p w14:paraId="70ADF6A3" w14:textId="5CD99544" w:rsidR="00911E04" w:rsidRPr="00765F35" w:rsidRDefault="00911E04" w:rsidP="00765F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B050"/>
          <w:sz w:val="24"/>
        </w:rPr>
      </w:pPr>
      <w:r w:rsidRPr="00765F35">
        <w:rPr>
          <w:rFonts w:ascii="Arial" w:hAnsi="Arial" w:cs="Arial"/>
          <w:i/>
          <w:color w:val="000000"/>
          <w:szCs w:val="27"/>
        </w:rPr>
        <w:t>Ed ecco la stella, che avevano visto nel suo sorgere, li precedeva, finché giunse e si fermò sopra il luogo dove si trovava il bambino. Al vedere la stella, essi provarono una grandissima gioia.</w:t>
      </w:r>
      <w:r w:rsidR="00435270" w:rsidRPr="00765F35">
        <w:rPr>
          <w:rFonts w:ascii="Arial" w:hAnsi="Arial" w:cs="Arial"/>
          <w:i/>
          <w:color w:val="000000"/>
          <w:szCs w:val="27"/>
        </w:rPr>
        <w:t xml:space="preserve"> </w:t>
      </w:r>
      <w:r w:rsidRPr="00765F35">
        <w:rPr>
          <w:rFonts w:ascii="Arial" w:hAnsi="Arial" w:cs="Arial"/>
          <w:i/>
          <w:color w:val="000000"/>
          <w:szCs w:val="27"/>
        </w:rPr>
        <w:t>Entrati nella casa, videro il bambino con Maria sua madre, e prostratisi lo adorarono. Poi aprirono i loro scrigni e gli offrirono in dono oro, incenso e mirra.</w:t>
      </w:r>
      <w:r w:rsidR="00435270" w:rsidRPr="00765F35">
        <w:rPr>
          <w:rFonts w:ascii="Arial" w:hAnsi="Arial" w:cs="Arial"/>
          <w:i/>
          <w:color w:val="000000"/>
          <w:szCs w:val="27"/>
        </w:rPr>
        <w:t xml:space="preserve"> </w:t>
      </w:r>
      <w:r w:rsidRPr="00765F35">
        <w:rPr>
          <w:rFonts w:ascii="Arial" w:hAnsi="Arial" w:cs="Arial"/>
          <w:i/>
          <w:color w:val="000000"/>
          <w:szCs w:val="27"/>
        </w:rPr>
        <w:t>Avvertiti poi in sogno di non tornare da Erode, per un'altra strada fecero ritorno al loro paese.</w:t>
      </w:r>
    </w:p>
    <w:p w14:paraId="085219E7" w14:textId="4B099BB6" w:rsidR="00911E04" w:rsidRDefault="00911E04" w:rsidP="00717A99">
      <w:pPr>
        <w:pStyle w:val="Default"/>
        <w:jc w:val="both"/>
        <w:rPr>
          <w:rFonts w:ascii="Arial" w:eastAsia="Times New Roman" w:hAnsi="Arial" w:cs="Arial"/>
          <w:b/>
          <w:sz w:val="28"/>
          <w:szCs w:val="27"/>
          <w:lang w:eastAsia="it-IT"/>
        </w:rPr>
      </w:pPr>
    </w:p>
    <w:p w14:paraId="32DB9138" w14:textId="77777777" w:rsidR="00765F35" w:rsidRDefault="00765F35" w:rsidP="00717A99">
      <w:pPr>
        <w:pStyle w:val="Default"/>
        <w:jc w:val="both"/>
        <w:rPr>
          <w:b/>
          <w:color w:val="009900"/>
          <w:sz w:val="30"/>
          <w:szCs w:val="40"/>
        </w:rPr>
      </w:pPr>
    </w:p>
    <w:p w14:paraId="7534AF57" w14:textId="60763BA8" w:rsidR="00911E04" w:rsidRPr="00717A99" w:rsidRDefault="00911E04" w:rsidP="00717A99">
      <w:pPr>
        <w:pStyle w:val="Default"/>
        <w:jc w:val="both"/>
        <w:rPr>
          <w:color w:val="009900"/>
          <w:sz w:val="30"/>
          <w:szCs w:val="40"/>
        </w:rPr>
      </w:pPr>
      <w:r w:rsidRPr="00717A99">
        <w:rPr>
          <w:b/>
          <w:color w:val="009900"/>
          <w:sz w:val="30"/>
          <w:szCs w:val="40"/>
        </w:rPr>
        <w:t>Breve commento –</w:t>
      </w:r>
      <w:r w:rsidRPr="00717A99">
        <w:rPr>
          <w:color w:val="009900"/>
          <w:sz w:val="30"/>
          <w:szCs w:val="40"/>
        </w:rPr>
        <w:t xml:space="preserve"> VOGLIA DI VIVERE E CAMMINARE</w:t>
      </w:r>
    </w:p>
    <w:p w14:paraId="50EFB60E" w14:textId="77777777" w:rsidR="00765F35" w:rsidRDefault="00765F35" w:rsidP="00717A99">
      <w:pPr>
        <w:pStyle w:val="Default"/>
        <w:jc w:val="both"/>
        <w:rPr>
          <w:rFonts w:ascii="Arial" w:eastAsia="Times New Roman" w:hAnsi="Arial" w:cs="Arial"/>
          <w:sz w:val="22"/>
          <w:szCs w:val="27"/>
          <w:lang w:eastAsia="it-IT"/>
        </w:rPr>
      </w:pPr>
    </w:p>
    <w:p w14:paraId="0137A521" w14:textId="6B2D1680" w:rsidR="00911E04" w:rsidRPr="00717A99" w:rsidRDefault="00911E04" w:rsidP="00717A99">
      <w:pPr>
        <w:pStyle w:val="Default"/>
        <w:jc w:val="both"/>
        <w:rPr>
          <w:rFonts w:ascii="Arial" w:eastAsia="Times New Roman" w:hAnsi="Arial" w:cs="Arial"/>
          <w:sz w:val="22"/>
          <w:szCs w:val="27"/>
          <w:lang w:eastAsia="it-IT"/>
        </w:rPr>
      </w:pPr>
      <w:r w:rsidRPr="00717A99">
        <w:rPr>
          <w:rFonts w:ascii="Arial" w:eastAsia="Times New Roman" w:hAnsi="Arial" w:cs="Arial"/>
          <w:sz w:val="22"/>
          <w:szCs w:val="27"/>
          <w:lang w:eastAsia="it-IT"/>
        </w:rPr>
        <w:t xml:space="preserve">Erode vuole incontrare Gesù ma non si mette in movimento, anzi chiede ai </w:t>
      </w:r>
      <w:r w:rsidR="00765F35">
        <w:rPr>
          <w:rFonts w:ascii="Arial" w:eastAsia="Times New Roman" w:hAnsi="Arial" w:cs="Arial"/>
          <w:sz w:val="22"/>
          <w:szCs w:val="27"/>
          <w:lang w:eastAsia="it-IT"/>
        </w:rPr>
        <w:t>M</w:t>
      </w:r>
      <w:r w:rsidRPr="00717A99">
        <w:rPr>
          <w:rFonts w:ascii="Arial" w:eastAsia="Times New Roman" w:hAnsi="Arial" w:cs="Arial"/>
          <w:sz w:val="22"/>
          <w:szCs w:val="27"/>
          <w:lang w:eastAsia="it-IT"/>
        </w:rPr>
        <w:t>agi di tornare a raccontargli di Gesù dopo che loro lo hanno trovato… Erode ha paura di Gesù, in realtà non vuole incontrarlo, non lo vuole come amico</w:t>
      </w:r>
      <w:r w:rsidR="00765F35">
        <w:rPr>
          <w:rFonts w:ascii="Arial" w:eastAsia="Times New Roman" w:hAnsi="Arial" w:cs="Arial"/>
          <w:sz w:val="22"/>
          <w:szCs w:val="27"/>
          <w:lang w:eastAsia="it-IT"/>
        </w:rPr>
        <w:t>,</w:t>
      </w:r>
      <w:r w:rsidRPr="00717A99">
        <w:rPr>
          <w:rFonts w:ascii="Arial" w:eastAsia="Times New Roman" w:hAnsi="Arial" w:cs="Arial"/>
          <w:sz w:val="22"/>
          <w:szCs w:val="27"/>
          <w:lang w:eastAsia="it-IT"/>
        </w:rPr>
        <w:t xml:space="preserve"> ecco perché non si mette in cammino…</w:t>
      </w:r>
    </w:p>
    <w:p w14:paraId="4EC694AA" w14:textId="77777777" w:rsidR="00911E04" w:rsidRPr="00717A99" w:rsidRDefault="00911E04" w:rsidP="00717A99">
      <w:pPr>
        <w:pStyle w:val="Default"/>
        <w:jc w:val="both"/>
        <w:rPr>
          <w:rFonts w:ascii="Arial" w:eastAsia="Times New Roman" w:hAnsi="Arial" w:cs="Arial"/>
          <w:sz w:val="2"/>
          <w:szCs w:val="27"/>
          <w:lang w:eastAsia="it-IT"/>
        </w:rPr>
      </w:pPr>
    </w:p>
    <w:p w14:paraId="789F5470" w14:textId="77777777" w:rsidR="00765F35" w:rsidRDefault="00765F35" w:rsidP="00765F35">
      <w:pPr>
        <w:pStyle w:val="Default"/>
        <w:jc w:val="both"/>
        <w:rPr>
          <w:b/>
          <w:color w:val="FF0000"/>
          <w:sz w:val="30"/>
          <w:szCs w:val="40"/>
        </w:rPr>
      </w:pPr>
    </w:p>
    <w:p w14:paraId="41B515EC" w14:textId="17281AF8" w:rsidR="00765F35" w:rsidRDefault="00911E04" w:rsidP="00765F35">
      <w:pPr>
        <w:pStyle w:val="Default"/>
        <w:jc w:val="both"/>
        <w:rPr>
          <w:b/>
          <w:color w:val="FF0000"/>
          <w:sz w:val="30"/>
          <w:szCs w:val="40"/>
        </w:rPr>
      </w:pPr>
      <w:r w:rsidRPr="00717A99">
        <w:rPr>
          <w:b/>
          <w:color w:val="FF0000"/>
          <w:sz w:val="30"/>
          <w:szCs w:val="40"/>
        </w:rPr>
        <w:t>Invece…</w:t>
      </w:r>
    </w:p>
    <w:p w14:paraId="38B50738" w14:textId="77777777" w:rsidR="00765F35" w:rsidRDefault="00911E04" w:rsidP="00717A99">
      <w:pPr>
        <w:pStyle w:val="Default"/>
        <w:jc w:val="both"/>
        <w:rPr>
          <w:b/>
          <w:color w:val="FF0000"/>
          <w:sz w:val="30"/>
          <w:szCs w:val="40"/>
        </w:rPr>
      </w:pPr>
      <w:r w:rsidRPr="00717A99">
        <w:rPr>
          <w:rFonts w:ascii="Arial Rounded MT Bold" w:hAnsi="Arial Rounded MT Bold"/>
        </w:rPr>
        <w:t>“I magi non si misero in cammino perché avevano visto la stella,</w:t>
      </w:r>
      <w:r w:rsidR="00765F35">
        <w:rPr>
          <w:rFonts w:ascii="Arial Rounded MT Bold" w:hAnsi="Arial Rounded MT Bold"/>
        </w:rPr>
        <w:t xml:space="preserve"> </w:t>
      </w:r>
      <w:r w:rsidRPr="00717A99">
        <w:rPr>
          <w:rFonts w:ascii="Arial Rounded MT Bold" w:hAnsi="Arial Rounded MT Bold"/>
        </w:rPr>
        <w:t>ma videro la stella perché si erano messi in cammino”.</w:t>
      </w:r>
      <w:r w:rsidR="00765F35">
        <w:rPr>
          <w:rFonts w:ascii="Arial Rounded MT Bold" w:hAnsi="Arial Rounded MT Bold"/>
        </w:rPr>
        <w:t xml:space="preserve"> </w:t>
      </w:r>
      <w:r w:rsidRPr="00717A99">
        <w:rPr>
          <w:rFonts w:ascii="Arial" w:hAnsi="Arial" w:cs="Arial"/>
          <w:i/>
          <w:iCs/>
          <w:sz w:val="22"/>
          <w:szCs w:val="32"/>
        </w:rPr>
        <w:t>(</w:t>
      </w:r>
      <w:r w:rsidR="00765F35">
        <w:rPr>
          <w:rFonts w:ascii="Arial" w:hAnsi="Arial" w:cs="Arial"/>
          <w:i/>
          <w:iCs/>
          <w:sz w:val="22"/>
          <w:szCs w:val="32"/>
        </w:rPr>
        <w:t>s</w:t>
      </w:r>
      <w:r w:rsidRPr="00717A99">
        <w:rPr>
          <w:rFonts w:ascii="Arial" w:hAnsi="Arial" w:cs="Arial"/>
          <w:i/>
          <w:iCs/>
          <w:sz w:val="22"/>
          <w:szCs w:val="32"/>
        </w:rPr>
        <w:t>an Giovanni Crisostomo)</w:t>
      </w:r>
    </w:p>
    <w:p w14:paraId="7F556CD9" w14:textId="77777777" w:rsidR="00765F35" w:rsidRDefault="00765F35" w:rsidP="00717A99">
      <w:pPr>
        <w:pStyle w:val="Default"/>
        <w:jc w:val="both"/>
        <w:rPr>
          <w:b/>
          <w:color w:val="FF0000"/>
          <w:sz w:val="30"/>
          <w:szCs w:val="40"/>
        </w:rPr>
      </w:pPr>
    </w:p>
    <w:p w14:paraId="237A1D9E" w14:textId="4C60780E" w:rsidR="00911E04" w:rsidRPr="00765F35" w:rsidRDefault="00911E04" w:rsidP="00717A99">
      <w:pPr>
        <w:pStyle w:val="Default"/>
        <w:jc w:val="both"/>
        <w:rPr>
          <w:b/>
          <w:color w:val="FF0000"/>
          <w:sz w:val="30"/>
          <w:szCs w:val="40"/>
        </w:rPr>
      </w:pPr>
      <w:r w:rsidRPr="00717A99">
        <w:rPr>
          <w:rFonts w:ascii="Arial" w:hAnsi="Arial" w:cs="Arial"/>
          <w:iCs/>
          <w:color w:val="003200"/>
          <w:sz w:val="22"/>
          <w:szCs w:val="32"/>
        </w:rPr>
        <w:t>Proprio così! Il loro viaggio alla ricerca di Gesù, nasce da un desiderio e da una partenza</w:t>
      </w:r>
      <w:r w:rsidR="00765F35">
        <w:rPr>
          <w:rFonts w:ascii="Arial" w:hAnsi="Arial" w:cs="Arial"/>
          <w:iCs/>
          <w:color w:val="003200"/>
          <w:sz w:val="22"/>
          <w:szCs w:val="32"/>
        </w:rPr>
        <w:t>.</w:t>
      </w:r>
      <w:r w:rsidRPr="00717A99">
        <w:rPr>
          <w:rFonts w:ascii="Arial" w:hAnsi="Arial" w:cs="Arial"/>
          <w:iCs/>
          <w:color w:val="003200"/>
          <w:sz w:val="22"/>
          <w:szCs w:val="32"/>
        </w:rPr>
        <w:t xml:space="preserve"> Voi lo sapete bene: non si trovano le cose se non si cercano, soprattutto quando sono preziose e ben custodite. Quando poi capita</w:t>
      </w:r>
      <w:r w:rsidR="00C14E69">
        <w:rPr>
          <w:rFonts w:ascii="Arial" w:hAnsi="Arial" w:cs="Arial"/>
          <w:iCs/>
          <w:color w:val="003200"/>
          <w:sz w:val="22"/>
          <w:szCs w:val="32"/>
        </w:rPr>
        <w:t xml:space="preserve"> </w:t>
      </w:r>
      <w:r w:rsidRPr="00717A99">
        <w:rPr>
          <w:rFonts w:ascii="Arial" w:hAnsi="Arial" w:cs="Arial"/>
          <w:iCs/>
          <w:color w:val="003200"/>
          <w:sz w:val="22"/>
          <w:szCs w:val="32"/>
        </w:rPr>
        <w:t>inaspettatamente lungo la strada di vedere la stella (non una qualunque, bensì quella che porta a Gesù) il viaggio della vita si colora di emozioni nuove, di</w:t>
      </w:r>
      <w:r w:rsidR="00C14E69">
        <w:rPr>
          <w:rFonts w:ascii="Arial" w:hAnsi="Arial" w:cs="Arial"/>
          <w:iCs/>
          <w:color w:val="003200"/>
          <w:sz w:val="22"/>
          <w:szCs w:val="32"/>
        </w:rPr>
        <w:t xml:space="preserve"> una</w:t>
      </w:r>
      <w:r w:rsidRPr="00717A99">
        <w:rPr>
          <w:rFonts w:ascii="Arial" w:hAnsi="Arial" w:cs="Arial"/>
          <w:iCs/>
          <w:color w:val="003200"/>
          <w:sz w:val="22"/>
          <w:szCs w:val="32"/>
        </w:rPr>
        <w:t xml:space="preserve"> gioia mai provata prima, di uno stupore che si rinnova ogni volta e </w:t>
      </w:r>
      <w:r w:rsidRPr="00717A99">
        <w:rPr>
          <w:rFonts w:ascii="Arial" w:hAnsi="Arial" w:cs="Arial"/>
          <w:b/>
          <w:iCs/>
          <w:color w:val="auto"/>
          <w:sz w:val="22"/>
          <w:szCs w:val="32"/>
        </w:rPr>
        <w:t xml:space="preserve">fa venire la voglia di vivere. </w:t>
      </w:r>
    </w:p>
    <w:p w14:paraId="595B9749" w14:textId="77777777" w:rsidR="00765F35" w:rsidRDefault="00765F35" w:rsidP="00717A99">
      <w:pPr>
        <w:pStyle w:val="Default"/>
        <w:jc w:val="both"/>
        <w:rPr>
          <w:b/>
          <w:color w:val="009900"/>
          <w:sz w:val="30"/>
          <w:szCs w:val="40"/>
        </w:rPr>
      </w:pPr>
    </w:p>
    <w:p w14:paraId="37147FB2" w14:textId="77777777" w:rsidR="00C14E69" w:rsidRDefault="00C14E69" w:rsidP="00717A99">
      <w:pPr>
        <w:pStyle w:val="Default"/>
        <w:jc w:val="both"/>
        <w:rPr>
          <w:b/>
          <w:color w:val="009900"/>
          <w:sz w:val="30"/>
          <w:szCs w:val="40"/>
        </w:rPr>
      </w:pPr>
    </w:p>
    <w:p w14:paraId="1ECF04B3" w14:textId="05CA25B0" w:rsidR="00911E04" w:rsidRDefault="00911E04" w:rsidP="00717A99">
      <w:pPr>
        <w:pStyle w:val="Default"/>
        <w:jc w:val="both"/>
        <w:rPr>
          <w:color w:val="009900"/>
          <w:sz w:val="30"/>
          <w:szCs w:val="40"/>
        </w:rPr>
      </w:pPr>
      <w:r w:rsidRPr="00717A99">
        <w:rPr>
          <w:b/>
          <w:color w:val="009900"/>
          <w:sz w:val="30"/>
          <w:szCs w:val="40"/>
        </w:rPr>
        <w:t xml:space="preserve">La Preghiera – </w:t>
      </w:r>
      <w:r w:rsidRPr="00717A99">
        <w:rPr>
          <w:color w:val="009900"/>
          <w:sz w:val="30"/>
          <w:szCs w:val="40"/>
        </w:rPr>
        <w:t>COME GESÙ E CON GESÙ</w:t>
      </w:r>
    </w:p>
    <w:p w14:paraId="5F9B7ADF" w14:textId="77777777" w:rsidR="00C14E69" w:rsidRPr="00C14E69" w:rsidRDefault="00C14E69" w:rsidP="00717A99">
      <w:pPr>
        <w:pStyle w:val="Default"/>
        <w:jc w:val="both"/>
        <w:rPr>
          <w:rFonts w:ascii="Arial" w:hAnsi="Arial" w:cs="Arial"/>
          <w:iCs/>
          <w:color w:val="003200"/>
          <w:sz w:val="22"/>
          <w:szCs w:val="32"/>
        </w:rPr>
      </w:pPr>
    </w:p>
    <w:p w14:paraId="06F419C1" w14:textId="40CC0AC8" w:rsidR="00911E04" w:rsidRPr="00717A99" w:rsidRDefault="00911E04" w:rsidP="00717A99">
      <w:pPr>
        <w:pStyle w:val="Default"/>
        <w:jc w:val="both"/>
        <w:rPr>
          <w:rFonts w:ascii="Arial" w:hAnsi="Arial" w:cs="Arial"/>
          <w:iCs/>
          <w:color w:val="003200"/>
          <w:sz w:val="22"/>
          <w:szCs w:val="32"/>
        </w:rPr>
      </w:pPr>
      <w:r w:rsidRPr="00717A99">
        <w:rPr>
          <w:rFonts w:ascii="Arial" w:hAnsi="Arial" w:cs="Arial"/>
          <w:iCs/>
          <w:color w:val="003200"/>
          <w:sz w:val="22"/>
          <w:szCs w:val="32"/>
        </w:rPr>
        <w:t xml:space="preserve">L’incontro con Gesù cambia la nostra vita, ci fa cambiare strada come è successo per i </w:t>
      </w:r>
      <w:r w:rsidR="00C14E69">
        <w:rPr>
          <w:rFonts w:ascii="Arial" w:hAnsi="Arial" w:cs="Arial"/>
          <w:iCs/>
          <w:color w:val="003200"/>
          <w:sz w:val="22"/>
          <w:szCs w:val="32"/>
        </w:rPr>
        <w:t>M</w:t>
      </w:r>
      <w:r w:rsidRPr="00717A99">
        <w:rPr>
          <w:rFonts w:ascii="Arial" w:hAnsi="Arial" w:cs="Arial"/>
          <w:iCs/>
          <w:color w:val="003200"/>
          <w:sz w:val="22"/>
          <w:szCs w:val="32"/>
        </w:rPr>
        <w:t>agi</w:t>
      </w:r>
      <w:r w:rsidR="00C14E69">
        <w:rPr>
          <w:rFonts w:ascii="Arial" w:hAnsi="Arial" w:cs="Arial"/>
          <w:iCs/>
          <w:color w:val="003200"/>
          <w:sz w:val="22"/>
          <w:szCs w:val="32"/>
        </w:rPr>
        <w:t>.</w:t>
      </w:r>
      <w:r w:rsidRPr="00717A99">
        <w:rPr>
          <w:rFonts w:ascii="Arial" w:hAnsi="Arial" w:cs="Arial"/>
          <w:iCs/>
          <w:color w:val="003200"/>
          <w:sz w:val="22"/>
          <w:szCs w:val="32"/>
        </w:rPr>
        <w:t xml:space="preserve"> </w:t>
      </w:r>
      <w:r w:rsidR="00C14E69">
        <w:rPr>
          <w:rFonts w:ascii="Arial" w:hAnsi="Arial" w:cs="Arial"/>
          <w:iCs/>
          <w:color w:val="003200"/>
          <w:sz w:val="22"/>
          <w:szCs w:val="32"/>
        </w:rPr>
        <w:t>Dopo averlo incontrato, t</w:t>
      </w:r>
      <w:r w:rsidRPr="00717A99">
        <w:rPr>
          <w:rFonts w:ascii="Arial" w:hAnsi="Arial" w:cs="Arial"/>
          <w:iCs/>
          <w:color w:val="003200"/>
          <w:sz w:val="22"/>
          <w:szCs w:val="32"/>
        </w:rPr>
        <w:t>orniamo a casa nostra, al nostro sport, a scuola</w:t>
      </w:r>
      <w:r w:rsidR="00C14E69">
        <w:rPr>
          <w:rFonts w:ascii="Arial" w:hAnsi="Arial" w:cs="Arial"/>
          <w:iCs/>
          <w:color w:val="003200"/>
          <w:sz w:val="22"/>
          <w:szCs w:val="32"/>
        </w:rPr>
        <w:t>,</w:t>
      </w:r>
      <w:r w:rsidRPr="00717A99">
        <w:rPr>
          <w:rFonts w:ascii="Arial" w:hAnsi="Arial" w:cs="Arial"/>
          <w:iCs/>
          <w:color w:val="003200"/>
          <w:sz w:val="22"/>
          <w:szCs w:val="32"/>
        </w:rPr>
        <w:t xml:space="preserve"> torniamo dai nostri amici…</w:t>
      </w:r>
      <w:r w:rsidR="00C14E69">
        <w:rPr>
          <w:rFonts w:ascii="Arial" w:hAnsi="Arial" w:cs="Arial"/>
          <w:iCs/>
          <w:color w:val="003200"/>
          <w:sz w:val="22"/>
          <w:szCs w:val="32"/>
        </w:rPr>
        <w:t xml:space="preserve"> </w:t>
      </w:r>
      <w:r w:rsidRPr="00717A99">
        <w:rPr>
          <w:rFonts w:ascii="Arial" w:hAnsi="Arial" w:cs="Arial"/>
          <w:iCs/>
          <w:color w:val="003200"/>
          <w:sz w:val="22"/>
          <w:szCs w:val="32"/>
        </w:rPr>
        <w:t>PIENI DI VITA.</w:t>
      </w:r>
    </w:p>
    <w:p w14:paraId="531B456C" w14:textId="77777777" w:rsidR="00C14E69" w:rsidRDefault="00911E04" w:rsidP="00717A99">
      <w:pPr>
        <w:pStyle w:val="Default"/>
        <w:jc w:val="both"/>
        <w:rPr>
          <w:rFonts w:ascii="Arial" w:hAnsi="Arial" w:cs="Arial"/>
          <w:iCs/>
          <w:color w:val="003200"/>
          <w:sz w:val="22"/>
          <w:szCs w:val="32"/>
        </w:rPr>
      </w:pPr>
      <w:r w:rsidRPr="00717A99">
        <w:rPr>
          <w:rFonts w:ascii="Arial" w:hAnsi="Arial" w:cs="Arial"/>
          <w:iCs/>
          <w:color w:val="003200"/>
          <w:sz w:val="22"/>
          <w:szCs w:val="32"/>
        </w:rPr>
        <w:t>Di seguito</w:t>
      </w:r>
      <w:r w:rsidR="00C14E69">
        <w:rPr>
          <w:rFonts w:ascii="Arial" w:hAnsi="Arial" w:cs="Arial"/>
          <w:iCs/>
          <w:color w:val="003200"/>
          <w:sz w:val="22"/>
          <w:szCs w:val="32"/>
        </w:rPr>
        <w:t>,</w:t>
      </w:r>
      <w:r w:rsidRPr="00717A99">
        <w:rPr>
          <w:rFonts w:ascii="Arial" w:hAnsi="Arial" w:cs="Arial"/>
          <w:iCs/>
          <w:color w:val="003200"/>
          <w:sz w:val="22"/>
          <w:szCs w:val="32"/>
        </w:rPr>
        <w:t xml:space="preserve"> proponiamo di pregare con il Salmo 118. </w:t>
      </w:r>
    </w:p>
    <w:p w14:paraId="3FE48988" w14:textId="77777777" w:rsidR="00C14E69" w:rsidRDefault="00911E04" w:rsidP="00717A99">
      <w:pPr>
        <w:pStyle w:val="Default"/>
        <w:jc w:val="both"/>
        <w:rPr>
          <w:rFonts w:ascii="Arial" w:hAnsi="Arial" w:cs="Arial"/>
          <w:iCs/>
          <w:color w:val="003200"/>
          <w:sz w:val="22"/>
          <w:szCs w:val="32"/>
        </w:rPr>
      </w:pPr>
      <w:r w:rsidRPr="00717A99">
        <w:rPr>
          <w:rFonts w:ascii="Arial" w:hAnsi="Arial" w:cs="Arial"/>
          <w:iCs/>
          <w:color w:val="003200"/>
          <w:sz w:val="22"/>
          <w:szCs w:val="32"/>
        </w:rPr>
        <w:t xml:space="preserve">Pregare con la preghiera dei </w:t>
      </w:r>
      <w:r w:rsidR="00C14E69">
        <w:rPr>
          <w:rFonts w:ascii="Arial" w:hAnsi="Arial" w:cs="Arial"/>
          <w:iCs/>
          <w:color w:val="003200"/>
          <w:sz w:val="22"/>
          <w:szCs w:val="32"/>
        </w:rPr>
        <w:t>S</w:t>
      </w:r>
      <w:r w:rsidRPr="00717A99">
        <w:rPr>
          <w:rFonts w:ascii="Arial" w:hAnsi="Arial" w:cs="Arial"/>
          <w:iCs/>
          <w:color w:val="003200"/>
          <w:sz w:val="22"/>
          <w:szCs w:val="32"/>
        </w:rPr>
        <w:t>almi significa pregare come prega Gesù quando si rivolge a Dio Padr</w:t>
      </w:r>
      <w:r w:rsidR="00C14E69">
        <w:rPr>
          <w:rFonts w:ascii="Arial" w:hAnsi="Arial" w:cs="Arial"/>
          <w:iCs/>
          <w:color w:val="003200"/>
          <w:sz w:val="22"/>
          <w:szCs w:val="32"/>
        </w:rPr>
        <w:t>e.</w:t>
      </w:r>
      <w:r w:rsidRPr="00717A99">
        <w:rPr>
          <w:rFonts w:ascii="Arial" w:hAnsi="Arial" w:cs="Arial"/>
          <w:iCs/>
          <w:color w:val="003200"/>
          <w:sz w:val="22"/>
          <w:szCs w:val="32"/>
        </w:rPr>
        <w:t xml:space="preserve"> Non c’è niente di più bello che sapere che quello che preghiamo nei </w:t>
      </w:r>
      <w:r w:rsidR="00C14E69">
        <w:rPr>
          <w:rFonts w:ascii="Arial" w:hAnsi="Arial" w:cs="Arial"/>
          <w:iCs/>
          <w:color w:val="003200"/>
          <w:sz w:val="22"/>
          <w:szCs w:val="32"/>
        </w:rPr>
        <w:t>S</w:t>
      </w:r>
      <w:r w:rsidRPr="00717A99">
        <w:rPr>
          <w:rFonts w:ascii="Arial" w:hAnsi="Arial" w:cs="Arial"/>
          <w:iCs/>
          <w:color w:val="003200"/>
          <w:sz w:val="22"/>
          <w:szCs w:val="32"/>
        </w:rPr>
        <w:t xml:space="preserve">almi sono le parole che prima di noi ha pronunciato Gesù. </w:t>
      </w:r>
    </w:p>
    <w:p w14:paraId="7746F590" w14:textId="77777777" w:rsidR="00911E04" w:rsidRPr="00717A99" w:rsidRDefault="00911E04" w:rsidP="00717A99">
      <w:pPr>
        <w:spacing w:after="0" w:line="240" w:lineRule="auto"/>
        <w:jc w:val="both"/>
        <w:rPr>
          <w:rFonts w:ascii="Good Times" w:hAnsi="Good Times"/>
          <w:b/>
          <w:color w:val="984806"/>
          <w:spacing w:val="20"/>
          <w:sz w:val="20"/>
          <w:szCs w:val="24"/>
        </w:rPr>
      </w:pPr>
    </w:p>
    <w:p w14:paraId="78478CAC" w14:textId="77777777" w:rsidR="00911E04" w:rsidRPr="00717A99" w:rsidRDefault="00911E04" w:rsidP="00717A99">
      <w:pPr>
        <w:spacing w:after="0" w:line="240" w:lineRule="auto"/>
        <w:jc w:val="both"/>
        <w:rPr>
          <w:rFonts w:ascii="Luckiest Guy" w:hAnsi="Luckiest Guy" w:cs="Luckiest Guy"/>
          <w:b/>
          <w:color w:val="009900"/>
          <w:sz w:val="26"/>
          <w:szCs w:val="40"/>
        </w:rPr>
      </w:pPr>
      <w:r w:rsidRPr="00717A99">
        <w:rPr>
          <w:rFonts w:ascii="Luckiest Guy" w:hAnsi="Luckiest Guy" w:cs="Luckiest Guy"/>
          <w:b/>
          <w:color w:val="009900"/>
          <w:sz w:val="26"/>
          <w:szCs w:val="40"/>
        </w:rPr>
        <w:t>Salmo 118 - il viaggio</w:t>
      </w:r>
    </w:p>
    <w:p w14:paraId="6BEC89F5" w14:textId="77777777" w:rsidR="00911E04" w:rsidRPr="00717A99" w:rsidRDefault="00911E04" w:rsidP="00717A99">
      <w:pPr>
        <w:spacing w:after="0" w:line="240" w:lineRule="auto"/>
        <w:jc w:val="both"/>
        <w:rPr>
          <w:rFonts w:ascii="MS Reference Sans Serif" w:hAnsi="MS Reference Sans Serif"/>
          <w:bCs/>
          <w:iCs/>
          <w:sz w:val="10"/>
          <w:szCs w:val="18"/>
        </w:rPr>
      </w:pPr>
    </w:p>
    <w:p w14:paraId="6C75765C" w14:textId="77777777" w:rsidR="00911E04" w:rsidRPr="00717A99" w:rsidRDefault="00911E04" w:rsidP="00717A99">
      <w:pPr>
        <w:spacing w:after="0" w:line="240" w:lineRule="auto"/>
        <w:jc w:val="both"/>
        <w:rPr>
          <w:rFonts w:ascii="Arial" w:hAnsi="Arial" w:cs="Arial"/>
          <w:bCs/>
          <w:iCs/>
          <w:szCs w:val="18"/>
        </w:rPr>
      </w:pPr>
      <w:r w:rsidRPr="00717A99">
        <w:rPr>
          <w:rFonts w:ascii="Arial" w:hAnsi="Arial" w:cs="Arial"/>
          <w:bCs/>
          <w:iCs/>
          <w:szCs w:val="18"/>
        </w:rPr>
        <w:t>Indicami, Signore</w:t>
      </w:r>
    </w:p>
    <w:p w14:paraId="714A9916" w14:textId="77777777" w:rsidR="00911E04" w:rsidRPr="00717A99" w:rsidRDefault="00911E04" w:rsidP="00717A99">
      <w:pPr>
        <w:spacing w:after="0" w:line="240" w:lineRule="auto"/>
        <w:jc w:val="both"/>
        <w:rPr>
          <w:rFonts w:ascii="Arial" w:hAnsi="Arial" w:cs="Arial"/>
          <w:bCs/>
          <w:iCs/>
          <w:szCs w:val="18"/>
        </w:rPr>
      </w:pPr>
      <w:r w:rsidRPr="00717A99">
        <w:rPr>
          <w:rFonts w:ascii="Arial" w:hAnsi="Arial" w:cs="Arial"/>
          <w:bCs/>
          <w:iCs/>
          <w:szCs w:val="18"/>
        </w:rPr>
        <w:t>la strada da percorrere</w:t>
      </w:r>
    </w:p>
    <w:p w14:paraId="55DFCFF6" w14:textId="77777777" w:rsidR="00911E04" w:rsidRPr="00717A99" w:rsidRDefault="00911E04" w:rsidP="00717A99">
      <w:pPr>
        <w:spacing w:after="0" w:line="240" w:lineRule="auto"/>
        <w:jc w:val="both"/>
        <w:rPr>
          <w:rFonts w:ascii="Arial" w:hAnsi="Arial" w:cs="Arial"/>
          <w:bCs/>
          <w:iCs/>
          <w:sz w:val="18"/>
          <w:szCs w:val="18"/>
        </w:rPr>
      </w:pPr>
      <w:r w:rsidRPr="00717A99">
        <w:rPr>
          <w:rFonts w:ascii="Arial" w:hAnsi="Arial" w:cs="Arial"/>
          <w:bCs/>
          <w:iCs/>
          <w:szCs w:val="18"/>
        </w:rPr>
        <w:t>e io la seguirò con fiducia</w:t>
      </w:r>
      <w:r w:rsidRPr="00717A99">
        <w:rPr>
          <w:rFonts w:ascii="Arial" w:hAnsi="Arial" w:cs="Arial"/>
          <w:bCs/>
          <w:iCs/>
          <w:sz w:val="18"/>
          <w:szCs w:val="18"/>
        </w:rPr>
        <w:t>.</w:t>
      </w:r>
    </w:p>
    <w:p w14:paraId="0639EAA9" w14:textId="77777777" w:rsidR="00911E04" w:rsidRPr="00717A99" w:rsidRDefault="00911E04" w:rsidP="00717A99">
      <w:pPr>
        <w:spacing w:after="0" w:line="240" w:lineRule="auto"/>
        <w:jc w:val="both"/>
        <w:rPr>
          <w:rFonts w:ascii="MS Reference Sans Serif" w:hAnsi="MS Reference Sans Serif"/>
          <w:bCs/>
          <w:iCs/>
          <w:sz w:val="8"/>
          <w:szCs w:val="18"/>
        </w:rPr>
      </w:pPr>
    </w:p>
    <w:p w14:paraId="76EC0426" w14:textId="77777777" w:rsidR="00911E04" w:rsidRPr="00717A99" w:rsidRDefault="00911E04" w:rsidP="00717A99">
      <w:pPr>
        <w:spacing w:after="0" w:line="240" w:lineRule="auto"/>
        <w:jc w:val="both"/>
        <w:rPr>
          <w:rFonts w:ascii="Arial" w:hAnsi="Arial" w:cs="Arial"/>
          <w:bCs/>
          <w:iCs/>
        </w:rPr>
      </w:pPr>
      <w:r w:rsidRPr="00717A99">
        <w:rPr>
          <w:rFonts w:ascii="Arial" w:hAnsi="Arial" w:cs="Arial"/>
          <w:bCs/>
          <w:iCs/>
        </w:rPr>
        <w:t xml:space="preserve">Donami il coraggio </w:t>
      </w:r>
    </w:p>
    <w:p w14:paraId="57680CD4" w14:textId="77777777" w:rsidR="00911E04" w:rsidRPr="00717A99" w:rsidRDefault="00911E04" w:rsidP="00717A99">
      <w:pPr>
        <w:spacing w:after="0" w:line="240" w:lineRule="auto"/>
        <w:jc w:val="both"/>
        <w:rPr>
          <w:rFonts w:ascii="Arial" w:hAnsi="Arial" w:cs="Arial"/>
          <w:bCs/>
          <w:iCs/>
        </w:rPr>
      </w:pPr>
      <w:r w:rsidRPr="00717A99">
        <w:rPr>
          <w:rFonts w:ascii="Arial" w:hAnsi="Arial" w:cs="Arial"/>
          <w:bCs/>
          <w:iCs/>
        </w:rPr>
        <w:t xml:space="preserve">di osservare la tua legge </w:t>
      </w:r>
    </w:p>
    <w:p w14:paraId="4DC117ED" w14:textId="77777777" w:rsidR="00911E04" w:rsidRPr="00717A99" w:rsidRDefault="00911E04" w:rsidP="00717A99">
      <w:pPr>
        <w:spacing w:after="0" w:line="240" w:lineRule="auto"/>
        <w:jc w:val="both"/>
        <w:rPr>
          <w:rFonts w:ascii="Arial" w:hAnsi="Arial" w:cs="Arial"/>
          <w:bCs/>
          <w:iCs/>
        </w:rPr>
      </w:pPr>
      <w:r w:rsidRPr="00717A99">
        <w:rPr>
          <w:rFonts w:ascii="Arial" w:hAnsi="Arial" w:cs="Arial"/>
          <w:bCs/>
          <w:iCs/>
        </w:rPr>
        <w:t>e di custodirla nel mio cuore.</w:t>
      </w:r>
    </w:p>
    <w:p w14:paraId="03BFC30E" w14:textId="77777777" w:rsidR="00911E04" w:rsidRPr="00717A99" w:rsidRDefault="00911E04" w:rsidP="00717A99">
      <w:pPr>
        <w:spacing w:after="0" w:line="240" w:lineRule="auto"/>
        <w:jc w:val="both"/>
        <w:rPr>
          <w:rFonts w:ascii="MS Reference Sans Serif" w:hAnsi="MS Reference Sans Serif"/>
          <w:bCs/>
          <w:iCs/>
          <w:sz w:val="8"/>
          <w:szCs w:val="18"/>
        </w:rPr>
      </w:pPr>
    </w:p>
    <w:p w14:paraId="6EAAAF66" w14:textId="77777777" w:rsidR="00911E04" w:rsidRPr="00717A99" w:rsidRDefault="00911E04" w:rsidP="00717A99">
      <w:pPr>
        <w:spacing w:after="0" w:line="240" w:lineRule="auto"/>
        <w:jc w:val="both"/>
        <w:rPr>
          <w:rFonts w:ascii="Arial" w:hAnsi="Arial" w:cs="Arial"/>
          <w:bCs/>
          <w:iCs/>
          <w:szCs w:val="18"/>
        </w:rPr>
      </w:pPr>
      <w:r w:rsidRPr="00717A99">
        <w:rPr>
          <w:rFonts w:ascii="Arial" w:hAnsi="Arial" w:cs="Arial"/>
          <w:bCs/>
          <w:iCs/>
          <w:szCs w:val="18"/>
        </w:rPr>
        <w:t xml:space="preserve">Fammi capire i segni </w:t>
      </w:r>
    </w:p>
    <w:p w14:paraId="2517C88E" w14:textId="77777777" w:rsidR="00911E04" w:rsidRPr="00717A99" w:rsidRDefault="00911E04" w:rsidP="00717A99">
      <w:pPr>
        <w:spacing w:after="0" w:line="240" w:lineRule="auto"/>
        <w:jc w:val="both"/>
        <w:rPr>
          <w:rFonts w:ascii="Arial" w:hAnsi="Arial" w:cs="Arial"/>
          <w:bCs/>
          <w:iCs/>
          <w:szCs w:val="18"/>
        </w:rPr>
      </w:pPr>
      <w:r w:rsidRPr="00717A99">
        <w:rPr>
          <w:rFonts w:ascii="Arial" w:hAnsi="Arial" w:cs="Arial"/>
          <w:bCs/>
          <w:iCs/>
          <w:szCs w:val="18"/>
        </w:rPr>
        <w:t xml:space="preserve">della tua chiamata </w:t>
      </w:r>
    </w:p>
    <w:p w14:paraId="1C75A3AA" w14:textId="77777777" w:rsidR="00911E04" w:rsidRPr="00717A99" w:rsidRDefault="00911E04" w:rsidP="00717A99">
      <w:pPr>
        <w:spacing w:after="0" w:line="240" w:lineRule="auto"/>
        <w:jc w:val="both"/>
        <w:rPr>
          <w:rFonts w:ascii="Arial" w:hAnsi="Arial" w:cs="Arial"/>
          <w:bCs/>
          <w:iCs/>
          <w:szCs w:val="18"/>
        </w:rPr>
      </w:pPr>
      <w:r w:rsidRPr="00717A99">
        <w:rPr>
          <w:rFonts w:ascii="Arial" w:hAnsi="Arial" w:cs="Arial"/>
          <w:bCs/>
          <w:iCs/>
          <w:szCs w:val="18"/>
        </w:rPr>
        <w:t>perché in essa riponga la mia gioia.</w:t>
      </w:r>
    </w:p>
    <w:p w14:paraId="68146D73" w14:textId="77777777" w:rsidR="00911E04" w:rsidRPr="00717A99" w:rsidRDefault="00911E04" w:rsidP="00717A99">
      <w:pPr>
        <w:spacing w:after="0" w:line="240" w:lineRule="auto"/>
        <w:jc w:val="both"/>
        <w:rPr>
          <w:rFonts w:ascii="MS Reference Sans Serif" w:hAnsi="MS Reference Sans Serif"/>
          <w:bCs/>
          <w:iCs/>
          <w:sz w:val="8"/>
          <w:szCs w:val="18"/>
        </w:rPr>
      </w:pPr>
    </w:p>
    <w:p w14:paraId="72B7B38F" w14:textId="77777777" w:rsidR="00911E04" w:rsidRPr="00717A99" w:rsidRDefault="00911E04" w:rsidP="00717A99">
      <w:pPr>
        <w:spacing w:after="0" w:line="240" w:lineRule="auto"/>
        <w:jc w:val="both"/>
        <w:rPr>
          <w:rFonts w:ascii="Arial" w:hAnsi="Arial" w:cs="Arial"/>
          <w:bCs/>
          <w:iCs/>
          <w:szCs w:val="18"/>
        </w:rPr>
      </w:pPr>
      <w:r w:rsidRPr="00717A99">
        <w:rPr>
          <w:rFonts w:ascii="Arial" w:hAnsi="Arial" w:cs="Arial"/>
          <w:bCs/>
          <w:iCs/>
          <w:szCs w:val="18"/>
        </w:rPr>
        <w:t xml:space="preserve">Converti il mio cuore </w:t>
      </w:r>
    </w:p>
    <w:p w14:paraId="0C706C8A" w14:textId="77777777" w:rsidR="00911E04" w:rsidRPr="00717A99" w:rsidRDefault="00911E04" w:rsidP="00717A99">
      <w:pPr>
        <w:spacing w:after="0" w:line="240" w:lineRule="auto"/>
        <w:jc w:val="both"/>
        <w:rPr>
          <w:rFonts w:ascii="Arial" w:hAnsi="Arial" w:cs="Arial"/>
          <w:bCs/>
          <w:iCs/>
          <w:szCs w:val="18"/>
        </w:rPr>
      </w:pPr>
      <w:r w:rsidRPr="00717A99">
        <w:rPr>
          <w:rFonts w:ascii="Arial" w:hAnsi="Arial" w:cs="Arial"/>
          <w:bCs/>
          <w:iCs/>
          <w:szCs w:val="18"/>
        </w:rPr>
        <w:t xml:space="preserve">ai tuoi comandamenti, </w:t>
      </w:r>
    </w:p>
    <w:p w14:paraId="500099B6" w14:textId="77777777" w:rsidR="00911E04" w:rsidRPr="00717A99" w:rsidRDefault="00911E04" w:rsidP="00717A99">
      <w:pPr>
        <w:spacing w:after="0" w:line="240" w:lineRule="auto"/>
        <w:jc w:val="both"/>
        <w:rPr>
          <w:rFonts w:ascii="Arial" w:hAnsi="Arial" w:cs="Arial"/>
          <w:bCs/>
          <w:iCs/>
        </w:rPr>
      </w:pPr>
      <w:r w:rsidRPr="00717A99">
        <w:rPr>
          <w:rFonts w:ascii="Arial" w:hAnsi="Arial" w:cs="Arial"/>
          <w:bCs/>
          <w:iCs/>
        </w:rPr>
        <w:t xml:space="preserve">liberami dalla tentazione </w:t>
      </w:r>
    </w:p>
    <w:p w14:paraId="4215C212" w14:textId="77777777" w:rsidR="00911E04" w:rsidRPr="00717A99" w:rsidRDefault="00911E04" w:rsidP="00717A99">
      <w:pPr>
        <w:spacing w:after="0" w:line="240" w:lineRule="auto"/>
        <w:jc w:val="both"/>
        <w:rPr>
          <w:rFonts w:ascii="Arial" w:hAnsi="Arial" w:cs="Arial"/>
          <w:bCs/>
          <w:iCs/>
        </w:rPr>
      </w:pPr>
      <w:r w:rsidRPr="00717A99">
        <w:rPr>
          <w:rFonts w:ascii="Arial" w:hAnsi="Arial" w:cs="Arial"/>
          <w:bCs/>
          <w:iCs/>
        </w:rPr>
        <w:t>di fare senza di Te.</w:t>
      </w:r>
    </w:p>
    <w:p w14:paraId="57C2F60B" w14:textId="77777777" w:rsidR="00911E04" w:rsidRPr="00717A99" w:rsidRDefault="00911E04" w:rsidP="00717A99">
      <w:pPr>
        <w:spacing w:after="0" w:line="240" w:lineRule="auto"/>
        <w:jc w:val="both"/>
        <w:rPr>
          <w:rFonts w:ascii="Arial" w:hAnsi="Arial" w:cs="Arial"/>
          <w:bCs/>
          <w:iCs/>
          <w:sz w:val="8"/>
        </w:rPr>
      </w:pPr>
    </w:p>
    <w:p w14:paraId="6D65E51A" w14:textId="77777777" w:rsidR="00911E04" w:rsidRPr="00717A99" w:rsidRDefault="00911E04" w:rsidP="00717A99">
      <w:pPr>
        <w:spacing w:after="0" w:line="240" w:lineRule="auto"/>
        <w:jc w:val="both"/>
        <w:rPr>
          <w:rFonts w:ascii="Arial" w:hAnsi="Arial" w:cs="Arial"/>
          <w:bCs/>
          <w:iCs/>
        </w:rPr>
      </w:pPr>
      <w:r w:rsidRPr="00717A99">
        <w:rPr>
          <w:rFonts w:ascii="Arial" w:hAnsi="Arial" w:cs="Arial"/>
          <w:bCs/>
          <w:iCs/>
        </w:rPr>
        <w:t xml:space="preserve">I miei occhi non corrano </w:t>
      </w:r>
    </w:p>
    <w:p w14:paraId="7912FFDE" w14:textId="77777777" w:rsidR="00911E04" w:rsidRPr="00717A99" w:rsidRDefault="00911E04" w:rsidP="00717A99">
      <w:pPr>
        <w:spacing w:after="0" w:line="240" w:lineRule="auto"/>
        <w:jc w:val="both"/>
        <w:rPr>
          <w:rFonts w:ascii="Arial" w:hAnsi="Arial" w:cs="Arial"/>
          <w:bCs/>
          <w:iCs/>
        </w:rPr>
      </w:pPr>
      <w:r w:rsidRPr="00717A99">
        <w:rPr>
          <w:rFonts w:ascii="Arial" w:hAnsi="Arial" w:cs="Arial"/>
          <w:bCs/>
          <w:iCs/>
        </w:rPr>
        <w:t xml:space="preserve">dietro cose inutili, </w:t>
      </w:r>
    </w:p>
    <w:p w14:paraId="68EED75D" w14:textId="77777777" w:rsidR="00911E04" w:rsidRPr="00717A99" w:rsidRDefault="00911E04" w:rsidP="00717A99">
      <w:pPr>
        <w:spacing w:after="0" w:line="240" w:lineRule="auto"/>
        <w:jc w:val="both"/>
        <w:rPr>
          <w:rFonts w:ascii="Arial" w:hAnsi="Arial" w:cs="Arial"/>
          <w:bCs/>
          <w:iCs/>
        </w:rPr>
      </w:pPr>
      <w:r w:rsidRPr="00717A99">
        <w:rPr>
          <w:rFonts w:ascii="Arial" w:hAnsi="Arial" w:cs="Arial"/>
          <w:bCs/>
          <w:iCs/>
        </w:rPr>
        <w:t xml:space="preserve">ma scoprano le cose grandi </w:t>
      </w:r>
    </w:p>
    <w:p w14:paraId="2DC90465" w14:textId="77777777" w:rsidR="00911E04" w:rsidRPr="00717A99" w:rsidRDefault="00911E04" w:rsidP="00717A99">
      <w:pPr>
        <w:spacing w:after="0" w:line="240" w:lineRule="auto"/>
        <w:jc w:val="both"/>
        <w:rPr>
          <w:rFonts w:ascii="Arial" w:hAnsi="Arial" w:cs="Arial"/>
          <w:bCs/>
          <w:iCs/>
        </w:rPr>
      </w:pPr>
      <w:r w:rsidRPr="00717A99">
        <w:rPr>
          <w:rFonts w:ascii="Arial" w:hAnsi="Arial" w:cs="Arial"/>
          <w:bCs/>
          <w:iCs/>
        </w:rPr>
        <w:t>che hai fatto per me.</w:t>
      </w:r>
    </w:p>
    <w:p w14:paraId="13BA68F7" w14:textId="77777777" w:rsidR="00911E04" w:rsidRPr="00717A99" w:rsidRDefault="00911E04" w:rsidP="00717A99">
      <w:pPr>
        <w:spacing w:after="0" w:line="240" w:lineRule="auto"/>
        <w:jc w:val="both"/>
        <w:rPr>
          <w:rFonts w:ascii="MS Reference Sans Serif" w:hAnsi="MS Reference Sans Serif"/>
          <w:bCs/>
          <w:iCs/>
          <w:sz w:val="8"/>
          <w:szCs w:val="18"/>
        </w:rPr>
      </w:pPr>
    </w:p>
    <w:p w14:paraId="71599023" w14:textId="77777777" w:rsidR="00911E04" w:rsidRPr="00717A99" w:rsidRDefault="00911E04" w:rsidP="00717A99">
      <w:pPr>
        <w:spacing w:after="0" w:line="240" w:lineRule="auto"/>
        <w:jc w:val="both"/>
        <w:rPr>
          <w:rFonts w:ascii="Arial" w:hAnsi="Arial" w:cs="Arial"/>
          <w:bCs/>
          <w:iCs/>
        </w:rPr>
      </w:pPr>
      <w:r w:rsidRPr="00717A99">
        <w:rPr>
          <w:rFonts w:ascii="Arial" w:hAnsi="Arial" w:cs="Arial"/>
          <w:bCs/>
          <w:iCs/>
        </w:rPr>
        <w:t xml:space="preserve">Così camminerò </w:t>
      </w:r>
    </w:p>
    <w:p w14:paraId="13FB88B3" w14:textId="77777777" w:rsidR="00911E04" w:rsidRPr="00717A99" w:rsidRDefault="00911E04" w:rsidP="00717A99">
      <w:pPr>
        <w:spacing w:after="0" w:line="240" w:lineRule="auto"/>
        <w:jc w:val="both"/>
        <w:rPr>
          <w:rFonts w:ascii="Arial" w:hAnsi="Arial" w:cs="Arial"/>
          <w:bCs/>
          <w:iCs/>
        </w:rPr>
      </w:pPr>
      <w:r w:rsidRPr="00717A99">
        <w:rPr>
          <w:rFonts w:ascii="Arial" w:hAnsi="Arial" w:cs="Arial"/>
          <w:bCs/>
          <w:iCs/>
        </w:rPr>
        <w:t xml:space="preserve">sicuro di incontrarti </w:t>
      </w:r>
    </w:p>
    <w:p w14:paraId="33B809C7" w14:textId="77777777" w:rsidR="00911E04" w:rsidRPr="00717A99" w:rsidRDefault="00911E04" w:rsidP="00717A99">
      <w:pPr>
        <w:spacing w:after="0" w:line="240" w:lineRule="auto"/>
        <w:jc w:val="both"/>
        <w:rPr>
          <w:rFonts w:ascii="Arial" w:hAnsi="Arial" w:cs="Arial"/>
          <w:bCs/>
          <w:iCs/>
        </w:rPr>
      </w:pPr>
      <w:r w:rsidRPr="00717A99">
        <w:rPr>
          <w:rFonts w:ascii="Arial" w:hAnsi="Arial" w:cs="Arial"/>
          <w:bCs/>
          <w:iCs/>
        </w:rPr>
        <w:t>e riconoscerti ovunque sarò.</w:t>
      </w:r>
    </w:p>
    <w:p w14:paraId="365BED76" w14:textId="77777777" w:rsidR="00911E04" w:rsidRPr="00717A99" w:rsidRDefault="00911E04" w:rsidP="00717A99">
      <w:pPr>
        <w:spacing w:after="0" w:line="240" w:lineRule="auto"/>
        <w:jc w:val="both"/>
        <w:rPr>
          <w:rFonts w:ascii="MS Reference Sans Serif" w:hAnsi="MS Reference Sans Serif"/>
          <w:bCs/>
          <w:iCs/>
          <w:sz w:val="8"/>
          <w:szCs w:val="18"/>
        </w:rPr>
      </w:pPr>
    </w:p>
    <w:p w14:paraId="7FB19D5B" w14:textId="75E0A8F0" w:rsidR="00911E04" w:rsidRPr="00717A99" w:rsidRDefault="00911E04" w:rsidP="00717A99">
      <w:pPr>
        <w:spacing w:after="0" w:line="240" w:lineRule="auto"/>
        <w:jc w:val="both"/>
        <w:rPr>
          <w:rFonts w:ascii="Arial" w:hAnsi="Arial" w:cs="Arial"/>
          <w:bCs/>
          <w:iCs/>
          <w:szCs w:val="18"/>
        </w:rPr>
      </w:pPr>
      <w:r w:rsidRPr="00717A99">
        <w:rPr>
          <w:rFonts w:ascii="Arial" w:hAnsi="Arial" w:cs="Arial"/>
          <w:bCs/>
          <w:iCs/>
          <w:szCs w:val="18"/>
        </w:rPr>
        <w:lastRenderedPageBreak/>
        <w:t>Gloria al Padre</w:t>
      </w:r>
      <w:r w:rsidR="00C14E69">
        <w:rPr>
          <w:rFonts w:ascii="Arial" w:hAnsi="Arial" w:cs="Arial"/>
          <w:bCs/>
          <w:iCs/>
          <w:szCs w:val="18"/>
        </w:rPr>
        <w:t xml:space="preserve"> e</w:t>
      </w:r>
      <w:r w:rsidRPr="00717A99">
        <w:rPr>
          <w:rFonts w:ascii="Arial" w:hAnsi="Arial" w:cs="Arial"/>
          <w:bCs/>
          <w:iCs/>
          <w:szCs w:val="18"/>
        </w:rPr>
        <w:t xml:space="preserve"> al Figlio </w:t>
      </w:r>
    </w:p>
    <w:p w14:paraId="5BEEB5ED" w14:textId="77777777" w:rsidR="00911E04" w:rsidRPr="00717A99" w:rsidRDefault="00911E04" w:rsidP="00717A99">
      <w:pPr>
        <w:spacing w:after="0" w:line="240" w:lineRule="auto"/>
        <w:jc w:val="both"/>
        <w:rPr>
          <w:rFonts w:ascii="Arial" w:hAnsi="Arial" w:cs="Arial"/>
          <w:bCs/>
          <w:iCs/>
          <w:szCs w:val="18"/>
        </w:rPr>
      </w:pPr>
      <w:r w:rsidRPr="00717A99">
        <w:rPr>
          <w:rFonts w:ascii="Arial" w:hAnsi="Arial" w:cs="Arial"/>
          <w:bCs/>
          <w:iCs/>
          <w:szCs w:val="18"/>
        </w:rPr>
        <w:t>e allo Spirito Santo</w:t>
      </w:r>
    </w:p>
    <w:p w14:paraId="6FC62753" w14:textId="77777777" w:rsidR="00911E04" w:rsidRPr="00717A99" w:rsidRDefault="00911E04" w:rsidP="00717A99">
      <w:pPr>
        <w:spacing w:after="0" w:line="240" w:lineRule="auto"/>
        <w:jc w:val="both"/>
        <w:rPr>
          <w:rFonts w:ascii="Arial" w:hAnsi="Arial" w:cs="Arial"/>
          <w:bCs/>
          <w:iCs/>
          <w:szCs w:val="18"/>
        </w:rPr>
      </w:pPr>
      <w:r w:rsidRPr="00717A99">
        <w:rPr>
          <w:rFonts w:ascii="Arial" w:hAnsi="Arial" w:cs="Arial"/>
          <w:bCs/>
          <w:iCs/>
          <w:szCs w:val="18"/>
        </w:rPr>
        <w:t xml:space="preserve">Come era nel principio, ora e sempre, </w:t>
      </w:r>
    </w:p>
    <w:p w14:paraId="1FDFA061" w14:textId="77777777" w:rsidR="00911E04" w:rsidRPr="00717A99" w:rsidRDefault="00911E04" w:rsidP="00717A99">
      <w:pPr>
        <w:spacing w:after="0" w:line="240" w:lineRule="auto"/>
        <w:jc w:val="both"/>
        <w:rPr>
          <w:rFonts w:ascii="Arial" w:hAnsi="Arial" w:cs="Arial"/>
          <w:bCs/>
          <w:iCs/>
          <w:szCs w:val="18"/>
        </w:rPr>
      </w:pPr>
      <w:r w:rsidRPr="00717A99">
        <w:rPr>
          <w:rFonts w:ascii="Arial" w:hAnsi="Arial" w:cs="Arial"/>
          <w:bCs/>
          <w:iCs/>
          <w:szCs w:val="18"/>
        </w:rPr>
        <w:t>nei secoli de secoli. Amen.</w:t>
      </w:r>
    </w:p>
    <w:p w14:paraId="61185B37" w14:textId="77777777" w:rsidR="00911E04" w:rsidRPr="00717A99" w:rsidRDefault="00911E04" w:rsidP="00717A99">
      <w:pPr>
        <w:pStyle w:val="Default"/>
        <w:jc w:val="both"/>
        <w:rPr>
          <w:rFonts w:ascii="Arial" w:hAnsi="Arial" w:cs="Arial"/>
          <w:iCs/>
          <w:color w:val="003200"/>
          <w:sz w:val="28"/>
          <w:szCs w:val="32"/>
        </w:rPr>
      </w:pPr>
    </w:p>
    <w:p w14:paraId="1497BBD5" w14:textId="77777777" w:rsidR="00911E04" w:rsidRPr="00717A99" w:rsidRDefault="00911E04" w:rsidP="00717A99">
      <w:pPr>
        <w:pStyle w:val="Default"/>
        <w:jc w:val="both"/>
        <w:rPr>
          <w:rFonts w:ascii="Arial" w:hAnsi="Arial" w:cs="Arial"/>
          <w:iCs/>
          <w:color w:val="003200"/>
          <w:sz w:val="28"/>
          <w:szCs w:val="32"/>
        </w:rPr>
      </w:pPr>
    </w:p>
    <w:p w14:paraId="7E702CBC" w14:textId="4B84DF99" w:rsidR="00911E04" w:rsidRPr="00717A99" w:rsidRDefault="00911E04" w:rsidP="00717A99">
      <w:pPr>
        <w:pStyle w:val="Default"/>
        <w:jc w:val="both"/>
        <w:rPr>
          <w:rFonts w:ascii="Arial" w:hAnsi="Arial" w:cs="Arial"/>
          <w:sz w:val="22"/>
          <w:szCs w:val="32"/>
        </w:rPr>
      </w:pPr>
      <w:r w:rsidRPr="00717A99">
        <w:rPr>
          <w:b/>
          <w:color w:val="009900"/>
          <w:sz w:val="30"/>
          <w:szCs w:val="40"/>
        </w:rPr>
        <w:t>Video</w:t>
      </w:r>
      <w:r w:rsidRPr="00717A99">
        <w:rPr>
          <w:rFonts w:ascii="Arial" w:hAnsi="Arial" w:cs="Arial"/>
          <w:iCs/>
          <w:color w:val="003200"/>
          <w:sz w:val="22"/>
          <w:szCs w:val="32"/>
        </w:rPr>
        <w:t xml:space="preserve"> </w:t>
      </w:r>
      <w:r w:rsidRPr="00717A99">
        <w:rPr>
          <w:b/>
          <w:color w:val="009900"/>
          <w:sz w:val="30"/>
          <w:szCs w:val="40"/>
        </w:rPr>
        <w:t>–</w:t>
      </w:r>
      <w:r w:rsidR="00435270">
        <w:rPr>
          <w:b/>
          <w:color w:val="009900"/>
          <w:sz w:val="30"/>
          <w:szCs w:val="40"/>
        </w:rPr>
        <w:t xml:space="preserve"> </w:t>
      </w:r>
      <w:r w:rsidRPr="00717A99">
        <w:rPr>
          <w:color w:val="009900"/>
          <w:sz w:val="30"/>
          <w:szCs w:val="40"/>
        </w:rPr>
        <w:t>TUTTI AMATI, TUTTI CHIAMATI</w:t>
      </w:r>
    </w:p>
    <w:p w14:paraId="30712DBF" w14:textId="77777777" w:rsidR="00911E04" w:rsidRPr="00717A99" w:rsidRDefault="00911E04" w:rsidP="00717A99">
      <w:pPr>
        <w:pStyle w:val="Default"/>
        <w:jc w:val="both"/>
        <w:rPr>
          <w:rFonts w:ascii="Arial" w:hAnsi="Arial" w:cs="Arial"/>
          <w:iCs/>
          <w:color w:val="003200"/>
          <w:sz w:val="12"/>
          <w:szCs w:val="32"/>
        </w:rPr>
      </w:pPr>
    </w:p>
    <w:p w14:paraId="00F4BF33" w14:textId="01A980F1" w:rsidR="00911E04" w:rsidRDefault="00911E04" w:rsidP="00717A99">
      <w:pPr>
        <w:widowControl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717A99">
        <w:rPr>
          <w:rFonts w:ascii="Arial" w:hAnsi="Arial" w:cs="Arial"/>
          <w:color w:val="000000"/>
        </w:rPr>
        <w:t>Gesù entra nella vita del mondo perché vuole regalarci la sua amicizia e l’amore di Dio</w:t>
      </w:r>
      <w:r w:rsidR="00C14E69">
        <w:rPr>
          <w:rFonts w:ascii="Arial" w:hAnsi="Arial" w:cs="Arial"/>
          <w:color w:val="000000"/>
        </w:rPr>
        <w:t>, viene per donare amore a</w:t>
      </w:r>
      <w:r w:rsidRPr="00717A99">
        <w:rPr>
          <w:rFonts w:ascii="Arial" w:hAnsi="Arial" w:cs="Arial"/>
          <w:color w:val="000000"/>
        </w:rPr>
        <w:t xml:space="preserve"> ciascuno di noi. Il viaggio dei Magi ci insegna che c’è chi viene da lontano per cercare e trovare l’amicizia con Gesù. Non si accontenta di stare seduto su una comoda poltrona e vuole prendere in mano la sua vita per metterla a servizio di Dio e dei </w:t>
      </w:r>
      <w:r w:rsidR="00C14E69">
        <w:rPr>
          <w:rFonts w:ascii="Arial" w:hAnsi="Arial" w:cs="Arial"/>
          <w:color w:val="000000"/>
        </w:rPr>
        <w:t>f</w:t>
      </w:r>
      <w:r w:rsidRPr="00717A99">
        <w:rPr>
          <w:rFonts w:ascii="Arial" w:hAnsi="Arial" w:cs="Arial"/>
          <w:color w:val="000000"/>
        </w:rPr>
        <w:t>ratelli.</w:t>
      </w:r>
    </w:p>
    <w:p w14:paraId="4857AD97" w14:textId="1C698C69" w:rsidR="00911E04" w:rsidRPr="00717A99" w:rsidRDefault="00911E04" w:rsidP="00717A99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717A99">
        <w:rPr>
          <w:rFonts w:ascii="Arial" w:hAnsi="Arial" w:cs="Arial"/>
          <w:b/>
          <w:sz w:val="22"/>
          <w:szCs w:val="22"/>
        </w:rPr>
        <w:t xml:space="preserve">Vuole adorare Dio, cioè amarlo </w:t>
      </w:r>
      <w:r w:rsidRPr="00717A99">
        <w:rPr>
          <w:rFonts w:ascii="Arial" w:hAnsi="Arial" w:cs="Arial"/>
          <w:sz w:val="22"/>
          <w:szCs w:val="22"/>
        </w:rPr>
        <w:t>con tutto sé stesso, consegnar</w:t>
      </w:r>
      <w:r w:rsidR="00C14E69">
        <w:rPr>
          <w:rFonts w:ascii="Arial" w:hAnsi="Arial" w:cs="Arial"/>
          <w:sz w:val="22"/>
          <w:szCs w:val="22"/>
        </w:rPr>
        <w:t>e</w:t>
      </w:r>
      <w:r w:rsidRPr="00717A99">
        <w:rPr>
          <w:rFonts w:ascii="Arial" w:hAnsi="Arial" w:cs="Arial"/>
          <w:sz w:val="22"/>
          <w:szCs w:val="22"/>
        </w:rPr>
        <w:t xml:space="preserve"> a </w:t>
      </w:r>
      <w:r w:rsidR="00C14E69">
        <w:rPr>
          <w:rFonts w:ascii="Arial" w:hAnsi="Arial" w:cs="Arial"/>
          <w:sz w:val="22"/>
          <w:szCs w:val="22"/>
        </w:rPr>
        <w:t>L</w:t>
      </w:r>
      <w:r w:rsidRPr="00717A99">
        <w:rPr>
          <w:rFonts w:ascii="Arial" w:hAnsi="Arial" w:cs="Arial"/>
          <w:sz w:val="22"/>
          <w:szCs w:val="22"/>
        </w:rPr>
        <w:t>ui la propria vita</w:t>
      </w:r>
      <w:r w:rsidR="00C14E69">
        <w:rPr>
          <w:rFonts w:ascii="Arial" w:hAnsi="Arial" w:cs="Arial"/>
          <w:sz w:val="22"/>
          <w:szCs w:val="22"/>
        </w:rPr>
        <w:t>.</w:t>
      </w:r>
      <w:r w:rsidRPr="00717A99">
        <w:rPr>
          <w:rFonts w:ascii="Arial" w:hAnsi="Arial" w:cs="Arial"/>
          <w:sz w:val="22"/>
          <w:szCs w:val="22"/>
        </w:rPr>
        <w:t xml:space="preserve"> Dio gliela restituisce subito</w:t>
      </w:r>
      <w:r w:rsidR="00C14E69">
        <w:rPr>
          <w:rFonts w:ascii="Arial" w:hAnsi="Arial" w:cs="Arial"/>
          <w:sz w:val="22"/>
          <w:szCs w:val="22"/>
        </w:rPr>
        <w:t>,</w:t>
      </w:r>
      <w:r w:rsidRPr="00717A99">
        <w:rPr>
          <w:rFonts w:ascii="Arial" w:hAnsi="Arial" w:cs="Arial"/>
          <w:sz w:val="22"/>
          <w:szCs w:val="22"/>
        </w:rPr>
        <w:t xml:space="preserve"> carica di un nuovo significato di un nuovo senso. </w:t>
      </w:r>
    </w:p>
    <w:p w14:paraId="66AB5E2F" w14:textId="5BC66917" w:rsidR="00911E04" w:rsidRPr="00717A99" w:rsidRDefault="00911E04" w:rsidP="00717A99">
      <w:pPr>
        <w:pStyle w:val="Default"/>
        <w:jc w:val="both"/>
        <w:rPr>
          <w:rFonts w:ascii="Arial" w:hAnsi="Arial" w:cs="Arial"/>
          <w:sz w:val="22"/>
          <w:szCs w:val="32"/>
        </w:rPr>
      </w:pPr>
      <w:r w:rsidRPr="00717A99">
        <w:rPr>
          <w:rFonts w:ascii="Arial" w:hAnsi="Arial" w:cs="Arial"/>
          <w:b/>
          <w:color w:val="FF0000"/>
          <w:sz w:val="22"/>
          <w:szCs w:val="32"/>
        </w:rPr>
        <w:t xml:space="preserve">Lo ha capito bene </w:t>
      </w:r>
      <w:r w:rsidR="00C14E69">
        <w:rPr>
          <w:rFonts w:ascii="Arial" w:hAnsi="Arial" w:cs="Arial"/>
          <w:b/>
          <w:color w:val="FF0000"/>
          <w:sz w:val="22"/>
          <w:szCs w:val="32"/>
        </w:rPr>
        <w:t>s</w:t>
      </w:r>
      <w:r w:rsidRPr="00717A99">
        <w:rPr>
          <w:rFonts w:ascii="Arial" w:hAnsi="Arial" w:cs="Arial"/>
          <w:b/>
          <w:color w:val="FF0000"/>
          <w:sz w:val="22"/>
          <w:szCs w:val="32"/>
        </w:rPr>
        <w:t>uor Annamaria Gervasoni, una suora salesiana missionaria nelle isole Salomone.</w:t>
      </w:r>
      <w:r w:rsidRPr="00717A99">
        <w:rPr>
          <w:rFonts w:ascii="Arial" w:hAnsi="Arial" w:cs="Arial"/>
          <w:color w:val="FF0000"/>
          <w:sz w:val="22"/>
          <w:szCs w:val="32"/>
        </w:rPr>
        <w:t xml:space="preserve"> </w:t>
      </w:r>
      <w:r w:rsidRPr="00717A99">
        <w:rPr>
          <w:rFonts w:ascii="Arial" w:hAnsi="Arial" w:cs="Arial"/>
          <w:sz w:val="22"/>
          <w:szCs w:val="32"/>
        </w:rPr>
        <w:t>Lei ha fatto entrare Gesù nella sua vita e nel suo camminare è arrivata fino all’altra parte del mondo, scoprendo che…</w:t>
      </w:r>
    </w:p>
    <w:p w14:paraId="57491EB1" w14:textId="77777777" w:rsidR="00911E04" w:rsidRPr="00717A99" w:rsidRDefault="00911E04" w:rsidP="00717A99">
      <w:pPr>
        <w:pStyle w:val="Default"/>
        <w:jc w:val="both"/>
        <w:rPr>
          <w:rFonts w:ascii="Arial" w:hAnsi="Arial" w:cs="Arial"/>
          <w:sz w:val="8"/>
          <w:szCs w:val="32"/>
        </w:rPr>
      </w:pPr>
    </w:p>
    <w:p w14:paraId="2B2B628A" w14:textId="77777777" w:rsidR="00911E04" w:rsidRPr="00717A99" w:rsidRDefault="00911E04" w:rsidP="00717A99">
      <w:pPr>
        <w:pStyle w:val="Default"/>
        <w:jc w:val="both"/>
        <w:rPr>
          <w:sz w:val="8"/>
        </w:rPr>
      </w:pPr>
    </w:p>
    <w:p w14:paraId="3A7013BC" w14:textId="77777777" w:rsidR="00911E04" w:rsidRPr="00717A99" w:rsidRDefault="00911E04" w:rsidP="00717A99">
      <w:pPr>
        <w:pStyle w:val="Default"/>
        <w:jc w:val="both"/>
        <w:rPr>
          <w:rFonts w:ascii="Arial" w:hAnsi="Arial" w:cs="Arial"/>
          <w:sz w:val="22"/>
          <w:szCs w:val="32"/>
        </w:rPr>
      </w:pPr>
      <w:hyperlink r:id="rId9" w:history="1">
        <w:r w:rsidRPr="00717A99">
          <w:rPr>
            <w:rStyle w:val="Collegamentoipertestuale"/>
            <w:rFonts w:ascii="Arial" w:hAnsi="Arial" w:cs="Arial"/>
            <w:sz w:val="22"/>
            <w:szCs w:val="32"/>
          </w:rPr>
          <w:t>https://youtu.be/DS6waU1bt90?si=jtf_jFeBxK2jrdOD</w:t>
        </w:r>
      </w:hyperlink>
    </w:p>
    <w:p w14:paraId="78B1F7B3" w14:textId="77777777" w:rsidR="00911E04" w:rsidRPr="00717A99" w:rsidRDefault="00911E04" w:rsidP="00717A99">
      <w:pPr>
        <w:pStyle w:val="Default"/>
        <w:jc w:val="both"/>
        <w:rPr>
          <w:rFonts w:ascii="Arial" w:hAnsi="Arial" w:cs="Arial"/>
          <w:sz w:val="10"/>
          <w:szCs w:val="32"/>
        </w:rPr>
      </w:pPr>
    </w:p>
    <w:p w14:paraId="5E787726" w14:textId="77777777" w:rsidR="00911E04" w:rsidRPr="00717A99" w:rsidRDefault="00911E04" w:rsidP="00717A99">
      <w:pPr>
        <w:spacing w:after="0" w:line="240" w:lineRule="auto"/>
        <w:jc w:val="both"/>
        <w:rPr>
          <w:sz w:val="28"/>
        </w:rPr>
      </w:pPr>
    </w:p>
    <w:p w14:paraId="529FB2D8" w14:textId="77777777" w:rsidR="00911E04" w:rsidRPr="00717A99" w:rsidRDefault="00911E04" w:rsidP="00717A99">
      <w:pPr>
        <w:spacing w:after="0" w:line="240" w:lineRule="auto"/>
        <w:jc w:val="both"/>
        <w:rPr>
          <w:sz w:val="28"/>
        </w:rPr>
      </w:pPr>
    </w:p>
    <w:p w14:paraId="4E7FE703" w14:textId="77777777" w:rsidR="00911E04" w:rsidRPr="00717A99" w:rsidRDefault="00911E04" w:rsidP="00717A99">
      <w:pPr>
        <w:spacing w:after="0" w:line="240" w:lineRule="auto"/>
        <w:jc w:val="both"/>
        <w:rPr>
          <w:rFonts w:ascii="Luckiest Guy" w:hAnsi="Luckiest Guy" w:cs="Luckiest Guy"/>
          <w:color w:val="009900"/>
          <w:sz w:val="30"/>
          <w:szCs w:val="40"/>
        </w:rPr>
      </w:pPr>
      <w:r w:rsidRPr="00717A99">
        <w:rPr>
          <w:rFonts w:ascii="Luckiest Guy" w:hAnsi="Luckiest Guy" w:cs="Luckiest Guy"/>
          <w:b/>
          <w:color w:val="009900"/>
          <w:sz w:val="30"/>
          <w:szCs w:val="40"/>
        </w:rPr>
        <w:t xml:space="preserve">Il Gioco – </w:t>
      </w:r>
      <w:r w:rsidRPr="00717A99">
        <w:rPr>
          <w:rFonts w:ascii="Luckiest Guy" w:hAnsi="Luckiest Guy" w:cs="Luckiest Guy"/>
          <w:color w:val="009900"/>
          <w:sz w:val="30"/>
          <w:szCs w:val="40"/>
        </w:rPr>
        <w:t>TI CONOSCO?</w:t>
      </w:r>
    </w:p>
    <w:p w14:paraId="3BC0A668" w14:textId="77777777" w:rsidR="00C14E69" w:rsidRDefault="00C14E69" w:rsidP="00717A99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23A1E833" w14:textId="77777777" w:rsidR="00C14E69" w:rsidRDefault="00911E04" w:rsidP="00717A99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717A99">
        <w:rPr>
          <w:rFonts w:ascii="Arial" w:hAnsi="Arial" w:cs="Arial"/>
          <w:color w:val="000000"/>
        </w:rPr>
        <w:t xml:space="preserve">L’Avvento è un tempo per camminare insieme, conoscere e incontrare l’amicizia con Gesù ma anche quella tra i componenti del gruppo </w:t>
      </w:r>
      <w:proofErr w:type="spellStart"/>
      <w:r w:rsidR="00C14E69">
        <w:rPr>
          <w:rFonts w:ascii="Arial" w:hAnsi="Arial" w:cs="Arial"/>
          <w:color w:val="000000"/>
        </w:rPr>
        <w:t>p</w:t>
      </w:r>
      <w:r w:rsidRPr="00717A99">
        <w:rPr>
          <w:rFonts w:ascii="Arial" w:hAnsi="Arial" w:cs="Arial"/>
          <w:color w:val="000000"/>
        </w:rPr>
        <w:t>reado</w:t>
      </w:r>
      <w:proofErr w:type="spellEnd"/>
      <w:r w:rsidR="00C14E69">
        <w:rPr>
          <w:rFonts w:ascii="Arial" w:hAnsi="Arial" w:cs="Arial"/>
          <w:color w:val="000000"/>
        </w:rPr>
        <w:t>.</w:t>
      </w:r>
      <w:r w:rsidRPr="00717A99">
        <w:rPr>
          <w:rFonts w:ascii="Arial" w:hAnsi="Arial" w:cs="Arial"/>
          <w:color w:val="000000"/>
        </w:rPr>
        <w:t xml:space="preserve"> </w:t>
      </w:r>
    </w:p>
    <w:p w14:paraId="147A2EEA" w14:textId="77777777" w:rsidR="00C14E69" w:rsidRDefault="00911E04" w:rsidP="00717A99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717A99">
        <w:rPr>
          <w:rFonts w:ascii="Arial" w:hAnsi="Arial" w:cs="Arial"/>
          <w:color w:val="000000"/>
        </w:rPr>
        <w:t xml:space="preserve">Gesù viene ad abitare in mezzo a noi, a stare con noi e noi quanto siamo disposti a stare in compagnia delle persone che stanno sul nostro cammino. </w:t>
      </w:r>
    </w:p>
    <w:p w14:paraId="1BCE41BF" w14:textId="1555B7D5" w:rsidR="00911E04" w:rsidRPr="00717A99" w:rsidRDefault="00911E04" w:rsidP="00717A99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717A99">
        <w:rPr>
          <w:rFonts w:ascii="Arial" w:hAnsi="Arial" w:cs="Arial"/>
          <w:color w:val="000000"/>
        </w:rPr>
        <w:t>Proponiamo un semplice gioco per far crescere il gruppo nella conoscenza di sé facendo scoprire, senza pregiudizi, quale DONO siamo gli uni per gli altri.</w:t>
      </w:r>
    </w:p>
    <w:p w14:paraId="2B78C41A" w14:textId="77777777" w:rsidR="00C14E69" w:rsidRDefault="00C14E69" w:rsidP="00717A99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B050"/>
        </w:rPr>
      </w:pPr>
    </w:p>
    <w:p w14:paraId="237C2976" w14:textId="77777777" w:rsidR="00C14E69" w:rsidRDefault="00911E04" w:rsidP="00717A99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717A99">
        <w:rPr>
          <w:rFonts w:ascii="Arial" w:hAnsi="Arial" w:cs="Arial"/>
          <w:color w:val="00B050"/>
        </w:rPr>
        <w:t>Materiale necessario:</w:t>
      </w:r>
    </w:p>
    <w:p w14:paraId="52BD0631" w14:textId="6FD6EE2D" w:rsidR="00911E04" w:rsidRPr="00717A99" w:rsidRDefault="00911E04" w:rsidP="00717A99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717A99">
        <w:rPr>
          <w:rFonts w:ascii="Arial" w:hAnsi="Arial" w:cs="Arial"/>
          <w:color w:val="000000"/>
        </w:rPr>
        <w:t>carta, penna</w:t>
      </w:r>
    </w:p>
    <w:p w14:paraId="1AA690A3" w14:textId="77777777" w:rsidR="00C14E69" w:rsidRDefault="00C14E69" w:rsidP="00717A99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B050"/>
        </w:rPr>
      </w:pPr>
    </w:p>
    <w:p w14:paraId="38A35C6B" w14:textId="6D4F6A1B" w:rsidR="00911E04" w:rsidRPr="00717A99" w:rsidRDefault="00911E04" w:rsidP="00717A99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B050"/>
        </w:rPr>
      </w:pPr>
      <w:r w:rsidRPr="00717A99">
        <w:rPr>
          <w:rFonts w:ascii="Arial" w:hAnsi="Arial" w:cs="Arial"/>
          <w:color w:val="00B050"/>
        </w:rPr>
        <w:t>Svolgimento:</w:t>
      </w:r>
    </w:p>
    <w:p w14:paraId="6E1D4DCF" w14:textId="77777777" w:rsidR="00911E04" w:rsidRPr="00717A99" w:rsidRDefault="00911E04" w:rsidP="00717A99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717A99">
        <w:rPr>
          <w:rFonts w:ascii="Arial" w:hAnsi="Arial" w:cs="Arial"/>
          <w:color w:val="000000"/>
        </w:rPr>
        <w:t>Si dividono i ragazzi in due squadre, nello stesso numero di persone.</w:t>
      </w:r>
    </w:p>
    <w:p w14:paraId="6D919EA1" w14:textId="7AD52489" w:rsidR="00765F35" w:rsidRDefault="00911E04" w:rsidP="00717A99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717A99">
        <w:rPr>
          <w:rFonts w:ascii="Arial" w:hAnsi="Arial" w:cs="Arial"/>
          <w:color w:val="000000"/>
        </w:rPr>
        <w:t xml:space="preserve">Ad ognuno viene dato un foglio sul quale devono rispondere a domande che gli educatori avranno in precedenza prestampato, </w:t>
      </w:r>
      <w:r w:rsidR="00C14E69">
        <w:rPr>
          <w:rFonts w:ascii="Arial" w:hAnsi="Arial" w:cs="Arial"/>
          <w:color w:val="000000"/>
        </w:rPr>
        <w:t xml:space="preserve">ad </w:t>
      </w:r>
      <w:proofErr w:type="spellStart"/>
      <w:r w:rsidRPr="00717A99">
        <w:rPr>
          <w:rFonts w:ascii="Arial" w:hAnsi="Arial" w:cs="Arial"/>
          <w:color w:val="000000"/>
        </w:rPr>
        <w:t>es</w:t>
      </w:r>
      <w:proofErr w:type="spellEnd"/>
      <w:r w:rsidRPr="00717A99">
        <w:rPr>
          <w:rFonts w:ascii="Arial" w:hAnsi="Arial" w:cs="Arial"/>
          <w:color w:val="000000"/>
        </w:rPr>
        <w:t>:</w:t>
      </w:r>
    </w:p>
    <w:p w14:paraId="4E2E4805" w14:textId="6DC09D49" w:rsidR="00C14E69" w:rsidRDefault="00911E04" w:rsidP="00717A99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717A99">
        <w:rPr>
          <w:rFonts w:ascii="Arial" w:hAnsi="Arial" w:cs="Arial"/>
          <w:color w:val="000000"/>
        </w:rPr>
        <w:t>1) Mare o montagna</w:t>
      </w:r>
      <w:r w:rsidR="00C14E69">
        <w:rPr>
          <w:rFonts w:ascii="Arial" w:hAnsi="Arial" w:cs="Arial"/>
          <w:color w:val="000000"/>
        </w:rPr>
        <w:t xml:space="preserve">. </w:t>
      </w:r>
      <w:r w:rsidRPr="00717A99">
        <w:rPr>
          <w:rFonts w:ascii="Arial" w:hAnsi="Arial" w:cs="Arial"/>
          <w:color w:val="000000"/>
        </w:rPr>
        <w:t>2)</w:t>
      </w:r>
      <w:r w:rsidR="00435270">
        <w:rPr>
          <w:rFonts w:ascii="Arial" w:hAnsi="Arial" w:cs="Arial"/>
          <w:color w:val="000000"/>
        </w:rPr>
        <w:t xml:space="preserve"> </w:t>
      </w:r>
      <w:r w:rsidR="00C14E69">
        <w:rPr>
          <w:rFonts w:ascii="Arial" w:hAnsi="Arial" w:cs="Arial"/>
          <w:color w:val="000000"/>
        </w:rPr>
        <w:t>T</w:t>
      </w:r>
      <w:r w:rsidRPr="00717A99">
        <w:rPr>
          <w:rFonts w:ascii="Arial" w:hAnsi="Arial" w:cs="Arial"/>
          <w:color w:val="000000"/>
        </w:rPr>
        <w:t>uo cibo</w:t>
      </w:r>
      <w:r w:rsidR="00435270">
        <w:rPr>
          <w:rFonts w:ascii="Arial" w:hAnsi="Arial" w:cs="Arial"/>
          <w:color w:val="000000"/>
        </w:rPr>
        <w:t xml:space="preserve"> </w:t>
      </w:r>
      <w:r w:rsidRPr="00717A99">
        <w:rPr>
          <w:rFonts w:ascii="Arial" w:hAnsi="Arial" w:cs="Arial"/>
          <w:color w:val="000000"/>
        </w:rPr>
        <w:t>preferito</w:t>
      </w:r>
      <w:r w:rsidR="00C14E69">
        <w:rPr>
          <w:rFonts w:ascii="Arial" w:hAnsi="Arial" w:cs="Arial"/>
          <w:color w:val="000000"/>
        </w:rPr>
        <w:t>, ecc.</w:t>
      </w:r>
    </w:p>
    <w:p w14:paraId="753EEF57" w14:textId="67F12852" w:rsidR="00911E04" w:rsidRPr="00717A99" w:rsidRDefault="00911E04" w:rsidP="00717A99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717A99">
        <w:rPr>
          <w:rFonts w:ascii="Arial" w:hAnsi="Arial" w:cs="Arial"/>
          <w:color w:val="000000"/>
        </w:rPr>
        <w:t>Non più di 7 domande alle quali ognuno deve rispondere personalmente.</w:t>
      </w:r>
    </w:p>
    <w:p w14:paraId="018E17C1" w14:textId="77777777" w:rsidR="00C14E69" w:rsidRDefault="00C14E69" w:rsidP="00717A99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0A70C13D" w14:textId="115EEBF0" w:rsidR="00911E04" w:rsidRPr="00717A99" w:rsidRDefault="00911E04" w:rsidP="00717A99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717A99">
        <w:rPr>
          <w:rFonts w:ascii="Arial" w:hAnsi="Arial" w:cs="Arial"/>
          <w:color w:val="000000"/>
        </w:rPr>
        <w:t>Quando tutti avranno risposto consegneranno agli educatori i fogli firmandoli. Disponete i ragazzi seduti uno di fronte all'altro e leggete al componente della 'squadra A' il profilo di un componente della 'squadra B' senza dire chi l'ha scritto.</w:t>
      </w:r>
    </w:p>
    <w:p w14:paraId="6F0868CB" w14:textId="77777777" w:rsidR="00C14E69" w:rsidRDefault="00C14E69" w:rsidP="00717A99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22B1F28A" w14:textId="0102F09A" w:rsidR="00911E04" w:rsidRPr="00717A99" w:rsidRDefault="00911E04" w:rsidP="00717A99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717A99">
        <w:rPr>
          <w:rFonts w:ascii="Arial" w:hAnsi="Arial" w:cs="Arial"/>
          <w:color w:val="000000"/>
        </w:rPr>
        <w:t>Il ragazzo della squadra A dirà a chi si riferiscono quelle risposte e l’educatore apporrà il nome sotto la firma. Stessa cosa per il ragazzo della squadra B che deve indovinare chi è quello della A, ecc</w:t>
      </w:r>
      <w:r w:rsidR="00C14E69">
        <w:rPr>
          <w:rFonts w:ascii="Arial" w:hAnsi="Arial" w:cs="Arial"/>
          <w:color w:val="000000"/>
        </w:rPr>
        <w:t>.,</w:t>
      </w:r>
      <w:r w:rsidRPr="00717A99">
        <w:rPr>
          <w:rFonts w:ascii="Arial" w:hAnsi="Arial" w:cs="Arial"/>
          <w:color w:val="000000"/>
        </w:rPr>
        <w:t xml:space="preserve"> finché non si leggono tutti i fogli dei ragazzi. Alla fine del gioco </w:t>
      </w:r>
      <w:r w:rsidR="00C14E69">
        <w:rPr>
          <w:rFonts w:ascii="Arial" w:hAnsi="Arial" w:cs="Arial"/>
          <w:color w:val="000000"/>
        </w:rPr>
        <w:t xml:space="preserve">si </w:t>
      </w:r>
      <w:r w:rsidRPr="00717A99">
        <w:rPr>
          <w:rFonts w:ascii="Arial" w:hAnsi="Arial" w:cs="Arial"/>
          <w:color w:val="000000"/>
        </w:rPr>
        <w:t>fa dire ai ragazzi</w:t>
      </w:r>
      <w:r w:rsidR="00C14E69">
        <w:rPr>
          <w:rFonts w:ascii="Arial" w:hAnsi="Arial" w:cs="Arial"/>
          <w:color w:val="000000"/>
        </w:rPr>
        <w:t xml:space="preserve"> che</w:t>
      </w:r>
      <w:r w:rsidRPr="00717A99">
        <w:rPr>
          <w:rFonts w:ascii="Arial" w:hAnsi="Arial" w:cs="Arial"/>
          <w:color w:val="000000"/>
        </w:rPr>
        <w:t xml:space="preserve"> cosa hanno scoperto dei loro amici che prima non sapevano.</w:t>
      </w:r>
    </w:p>
    <w:p w14:paraId="1FB26683" w14:textId="77777777" w:rsidR="00911E04" w:rsidRPr="00E21461" w:rsidRDefault="00911E04" w:rsidP="00717A99">
      <w:pPr>
        <w:spacing w:after="0" w:line="240" w:lineRule="auto"/>
        <w:jc w:val="both"/>
        <w:rPr>
          <w:rFonts w:ascii="Arial" w:eastAsiaTheme="minorHAnsi" w:hAnsi="Arial" w:cs="Arial"/>
          <w:color w:val="000000"/>
        </w:rPr>
      </w:pPr>
    </w:p>
    <w:p w14:paraId="4F5DE24D" w14:textId="77777777" w:rsidR="00C14E69" w:rsidRPr="00E21461" w:rsidRDefault="00C14E69" w:rsidP="00717A99">
      <w:pPr>
        <w:spacing w:after="0" w:line="240" w:lineRule="auto"/>
        <w:jc w:val="both"/>
        <w:rPr>
          <w:rFonts w:ascii="Arial" w:eastAsiaTheme="minorHAnsi" w:hAnsi="Arial" w:cs="Arial"/>
          <w:color w:val="000000"/>
        </w:rPr>
      </w:pPr>
    </w:p>
    <w:p w14:paraId="5F54027C" w14:textId="77777777" w:rsidR="00C14E69" w:rsidRPr="00E21461" w:rsidRDefault="00C14E69" w:rsidP="00717A99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010088BB" w14:textId="77777777" w:rsidR="00C14E69" w:rsidRPr="00E21461" w:rsidRDefault="00C14E69" w:rsidP="00717A99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79B5AFAA" w14:textId="77777777" w:rsidR="00C14E69" w:rsidRPr="00E21461" w:rsidRDefault="00C14E69" w:rsidP="00717A99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69E17F1E" w14:textId="77777777" w:rsidR="00E21461" w:rsidRDefault="00E21461" w:rsidP="00717A99">
      <w:pPr>
        <w:pStyle w:val="Default"/>
        <w:jc w:val="both"/>
        <w:rPr>
          <w:b/>
          <w:color w:val="009900"/>
          <w:sz w:val="30"/>
          <w:szCs w:val="40"/>
        </w:rPr>
      </w:pPr>
    </w:p>
    <w:p w14:paraId="637AF1A2" w14:textId="77777777" w:rsidR="00E21461" w:rsidRDefault="00E21461" w:rsidP="00717A99">
      <w:pPr>
        <w:pStyle w:val="Default"/>
        <w:jc w:val="both"/>
        <w:rPr>
          <w:b/>
          <w:color w:val="009900"/>
          <w:sz w:val="30"/>
          <w:szCs w:val="40"/>
        </w:rPr>
      </w:pPr>
    </w:p>
    <w:p w14:paraId="1A1362EB" w14:textId="0AD68A0E" w:rsidR="00911E04" w:rsidRPr="00717A99" w:rsidRDefault="00911E04" w:rsidP="00717A99">
      <w:pPr>
        <w:pStyle w:val="Default"/>
        <w:jc w:val="both"/>
        <w:rPr>
          <w:color w:val="009900"/>
          <w:sz w:val="30"/>
          <w:szCs w:val="40"/>
        </w:rPr>
      </w:pPr>
      <w:r w:rsidRPr="00717A99">
        <w:rPr>
          <w:b/>
          <w:color w:val="009900"/>
          <w:sz w:val="30"/>
          <w:szCs w:val="40"/>
        </w:rPr>
        <w:t xml:space="preserve">Celebrazione Penitenziale – </w:t>
      </w:r>
      <w:r w:rsidRPr="00717A99">
        <w:rPr>
          <w:color w:val="009900"/>
          <w:sz w:val="30"/>
          <w:szCs w:val="40"/>
        </w:rPr>
        <w:t>VIENI GESÙ FACCIAMO LA STRADA INSIEME</w:t>
      </w:r>
    </w:p>
    <w:p w14:paraId="50644512" w14:textId="77777777" w:rsidR="00C14E69" w:rsidRDefault="00C14E69" w:rsidP="00717A99">
      <w:pPr>
        <w:pStyle w:val="Default"/>
        <w:jc w:val="both"/>
        <w:rPr>
          <w:rFonts w:ascii="Arial" w:hAnsi="Arial" w:cs="Arial"/>
          <w:i/>
          <w:sz w:val="22"/>
          <w:szCs w:val="32"/>
        </w:rPr>
      </w:pPr>
    </w:p>
    <w:p w14:paraId="74C6951A" w14:textId="5FBF7E7C" w:rsidR="00911E04" w:rsidRPr="00717A99" w:rsidRDefault="00911E04" w:rsidP="00717A99">
      <w:pPr>
        <w:pStyle w:val="Default"/>
        <w:jc w:val="both"/>
        <w:rPr>
          <w:rFonts w:ascii="Arial" w:hAnsi="Arial" w:cs="Arial"/>
          <w:i/>
          <w:sz w:val="22"/>
          <w:szCs w:val="32"/>
        </w:rPr>
      </w:pPr>
      <w:r w:rsidRPr="00717A99">
        <w:rPr>
          <w:rFonts w:ascii="Arial" w:hAnsi="Arial" w:cs="Arial"/>
          <w:i/>
          <w:sz w:val="22"/>
          <w:szCs w:val="32"/>
        </w:rPr>
        <w:t>Proponiamo uno schema per la celebrazione penitenziale da vivere all’interno del tempo di ritiro o nel giorno delle confessioni natalizie.</w:t>
      </w:r>
    </w:p>
    <w:p w14:paraId="01530E72" w14:textId="77777777" w:rsidR="00911E04" w:rsidRPr="00717A99" w:rsidRDefault="00911E04" w:rsidP="00717A99">
      <w:pPr>
        <w:pStyle w:val="Default"/>
        <w:jc w:val="both"/>
        <w:rPr>
          <w:rFonts w:ascii="Arial" w:hAnsi="Arial" w:cs="Arial"/>
          <w:sz w:val="10"/>
          <w:szCs w:val="32"/>
        </w:rPr>
      </w:pPr>
    </w:p>
    <w:p w14:paraId="6A5DD299" w14:textId="77777777" w:rsidR="00911E04" w:rsidRPr="00717A99" w:rsidRDefault="00911E04" w:rsidP="00717A99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717A99">
        <w:rPr>
          <w:rFonts w:ascii="Arial" w:hAnsi="Arial" w:cs="Arial"/>
          <w:color w:val="00B050"/>
          <w:sz w:val="22"/>
          <w:szCs w:val="22"/>
        </w:rPr>
        <w:t xml:space="preserve">Segno: </w:t>
      </w:r>
      <w:r w:rsidRPr="00717A99">
        <w:rPr>
          <w:rFonts w:ascii="Arial" w:hAnsi="Arial" w:cs="Arial"/>
          <w:sz w:val="22"/>
          <w:szCs w:val="22"/>
        </w:rPr>
        <w:t xml:space="preserve">Preparare sull’altare tre contenitori (rappresentano i doni dei Magi) e dei foglietti di carta. </w:t>
      </w:r>
    </w:p>
    <w:p w14:paraId="6D4DB3D1" w14:textId="77777777" w:rsidR="00C14E69" w:rsidRDefault="00C14E69" w:rsidP="00717A99">
      <w:pPr>
        <w:pStyle w:val="Default"/>
        <w:jc w:val="both"/>
        <w:rPr>
          <w:rFonts w:ascii="Arial" w:hAnsi="Arial" w:cs="Arial"/>
          <w:color w:val="00B050"/>
          <w:sz w:val="22"/>
          <w:szCs w:val="22"/>
        </w:rPr>
      </w:pPr>
    </w:p>
    <w:p w14:paraId="2C6537B6" w14:textId="4A20F46C" w:rsidR="00911E04" w:rsidRPr="00717A99" w:rsidRDefault="00911E04" w:rsidP="00717A99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717A99">
        <w:rPr>
          <w:rFonts w:ascii="Arial" w:hAnsi="Arial" w:cs="Arial"/>
          <w:color w:val="00B050"/>
          <w:sz w:val="22"/>
          <w:szCs w:val="22"/>
        </w:rPr>
        <w:t xml:space="preserve">Cel.: </w:t>
      </w:r>
      <w:r w:rsidRPr="00717A99">
        <w:rPr>
          <w:rFonts w:ascii="Arial" w:hAnsi="Arial" w:cs="Arial"/>
          <w:sz w:val="22"/>
          <w:szCs w:val="22"/>
        </w:rPr>
        <w:t>Nel nome del Padre</w:t>
      </w:r>
      <w:r w:rsidR="00765F35">
        <w:rPr>
          <w:rFonts w:ascii="Arial" w:hAnsi="Arial" w:cs="Arial"/>
          <w:sz w:val="22"/>
          <w:szCs w:val="22"/>
        </w:rPr>
        <w:t xml:space="preserve"> e </w:t>
      </w:r>
      <w:r w:rsidRPr="00717A99">
        <w:rPr>
          <w:rFonts w:ascii="Arial" w:hAnsi="Arial" w:cs="Arial"/>
          <w:sz w:val="22"/>
          <w:szCs w:val="22"/>
        </w:rPr>
        <w:t xml:space="preserve">del Figlio e dello Spirito Santo. </w:t>
      </w:r>
    </w:p>
    <w:p w14:paraId="42171749" w14:textId="77777777" w:rsidR="00911E04" w:rsidRPr="00717A99" w:rsidRDefault="00911E04" w:rsidP="00717A99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717A99">
        <w:rPr>
          <w:rFonts w:ascii="Arial" w:hAnsi="Arial" w:cs="Arial"/>
          <w:color w:val="00B050"/>
          <w:sz w:val="22"/>
          <w:szCs w:val="22"/>
        </w:rPr>
        <w:t xml:space="preserve">Tutti: </w:t>
      </w:r>
      <w:r w:rsidRPr="00717A99">
        <w:rPr>
          <w:rFonts w:ascii="Arial" w:hAnsi="Arial" w:cs="Arial"/>
          <w:sz w:val="22"/>
          <w:szCs w:val="22"/>
        </w:rPr>
        <w:t xml:space="preserve">Amen </w:t>
      </w:r>
    </w:p>
    <w:p w14:paraId="4586B1F4" w14:textId="77777777" w:rsidR="00C14E69" w:rsidRDefault="00C14E69" w:rsidP="00717A99">
      <w:pPr>
        <w:pStyle w:val="Default"/>
        <w:jc w:val="both"/>
        <w:rPr>
          <w:rFonts w:ascii="Arial" w:hAnsi="Arial" w:cs="Arial"/>
          <w:color w:val="00B050"/>
          <w:sz w:val="22"/>
          <w:szCs w:val="22"/>
        </w:rPr>
      </w:pPr>
    </w:p>
    <w:p w14:paraId="0AE52104" w14:textId="58F837EF" w:rsidR="00911E04" w:rsidRPr="00717A99" w:rsidRDefault="00911E04" w:rsidP="00717A99">
      <w:pPr>
        <w:pStyle w:val="Default"/>
        <w:jc w:val="both"/>
        <w:rPr>
          <w:rFonts w:ascii="Arial" w:hAnsi="Arial" w:cs="Arial"/>
          <w:color w:val="00B050"/>
          <w:sz w:val="22"/>
          <w:szCs w:val="22"/>
        </w:rPr>
      </w:pPr>
      <w:r w:rsidRPr="00717A99">
        <w:rPr>
          <w:rFonts w:ascii="Arial" w:hAnsi="Arial" w:cs="Arial"/>
          <w:color w:val="00B050"/>
          <w:sz w:val="22"/>
          <w:szCs w:val="22"/>
        </w:rPr>
        <w:t>Si propone un canto</w:t>
      </w:r>
    </w:p>
    <w:p w14:paraId="65CCF76B" w14:textId="77777777" w:rsidR="00C14E69" w:rsidRDefault="00C14E69" w:rsidP="00717A99">
      <w:pPr>
        <w:pStyle w:val="Default"/>
        <w:jc w:val="both"/>
        <w:rPr>
          <w:rFonts w:ascii="Arial" w:hAnsi="Arial" w:cs="Arial"/>
          <w:color w:val="00B050"/>
          <w:sz w:val="22"/>
          <w:szCs w:val="22"/>
        </w:rPr>
      </w:pPr>
    </w:p>
    <w:p w14:paraId="13305399" w14:textId="5B65A738" w:rsidR="00911E04" w:rsidRPr="00717A99" w:rsidRDefault="00911E04" w:rsidP="00717A99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717A99">
        <w:rPr>
          <w:rFonts w:ascii="Arial" w:hAnsi="Arial" w:cs="Arial"/>
          <w:color w:val="00B050"/>
          <w:sz w:val="22"/>
          <w:szCs w:val="22"/>
        </w:rPr>
        <w:t xml:space="preserve">Guida: </w:t>
      </w:r>
      <w:r w:rsidRPr="00717A99">
        <w:rPr>
          <w:rFonts w:ascii="Arial" w:hAnsi="Arial" w:cs="Arial"/>
          <w:sz w:val="22"/>
          <w:szCs w:val="22"/>
        </w:rPr>
        <w:t xml:space="preserve">Il cammino di Avvento non è un’attesa immobile del Natale. Per accogliere Dio nel nostro cuore è necessario mettersi in cammino come i Magi. </w:t>
      </w:r>
    </w:p>
    <w:p w14:paraId="4003D073" w14:textId="06A04964" w:rsidR="00911E04" w:rsidRPr="00717A99" w:rsidRDefault="00911E04" w:rsidP="00717A99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717A99">
        <w:rPr>
          <w:rFonts w:ascii="Arial" w:hAnsi="Arial" w:cs="Arial"/>
          <w:sz w:val="22"/>
          <w:szCs w:val="22"/>
        </w:rPr>
        <w:t>Qualche volta lungo la strada si possono fare degli incontri poco piacevoli come con Erode, ma l’importante è camminare. Poi dopo l’incontro con Gesù</w:t>
      </w:r>
      <w:r w:rsidR="00E21461">
        <w:rPr>
          <w:rFonts w:ascii="Arial" w:hAnsi="Arial" w:cs="Arial"/>
          <w:sz w:val="22"/>
          <w:szCs w:val="22"/>
        </w:rPr>
        <w:t>,</w:t>
      </w:r>
      <w:r w:rsidRPr="00717A99">
        <w:rPr>
          <w:rFonts w:ascii="Arial" w:hAnsi="Arial" w:cs="Arial"/>
          <w:sz w:val="22"/>
          <w:szCs w:val="22"/>
        </w:rPr>
        <w:t xml:space="preserve"> la nostra vita cambia e anche la strada. </w:t>
      </w:r>
    </w:p>
    <w:p w14:paraId="6D60AAA2" w14:textId="328F7605" w:rsidR="00911E04" w:rsidRPr="00717A99" w:rsidRDefault="00911E04" w:rsidP="00717A99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717A99">
        <w:rPr>
          <w:rFonts w:ascii="Arial" w:hAnsi="Arial" w:cs="Arial"/>
          <w:sz w:val="22"/>
          <w:szCs w:val="22"/>
        </w:rPr>
        <w:t>Nel silenzio della notte, posato sulla paglia, il Bambino sogna. I primi si sono messi già in cammino! Hanno superato i loro dubbi e affrontato le difficoltà, hanno creduto alla luce che, anche se piccola, illumina la notte. Con la speranza nel cuore, senza stanchezza, camminano. La stella li guida. E poi, altri si alzano, come se il buio della notte non facesse paura. Eccoli lì fuori dalla grotta, farebbero il giro del mondo per incontrare il Bambino</w:t>
      </w:r>
      <w:r w:rsidR="00E21461">
        <w:rPr>
          <w:rFonts w:ascii="Arial" w:hAnsi="Arial" w:cs="Arial"/>
          <w:sz w:val="22"/>
          <w:szCs w:val="22"/>
        </w:rPr>
        <w:t>.</w:t>
      </w:r>
      <w:r w:rsidRPr="00717A99">
        <w:rPr>
          <w:rFonts w:ascii="Arial" w:hAnsi="Arial" w:cs="Arial"/>
          <w:sz w:val="22"/>
          <w:szCs w:val="22"/>
        </w:rPr>
        <w:t xml:space="preserve"> All’arrivo dei </w:t>
      </w:r>
      <w:r w:rsidR="00E21461">
        <w:rPr>
          <w:rFonts w:ascii="Arial" w:hAnsi="Arial" w:cs="Arial"/>
          <w:sz w:val="22"/>
          <w:szCs w:val="22"/>
        </w:rPr>
        <w:t>M</w:t>
      </w:r>
      <w:r w:rsidRPr="00717A99">
        <w:rPr>
          <w:rFonts w:ascii="Arial" w:hAnsi="Arial" w:cs="Arial"/>
          <w:sz w:val="22"/>
          <w:szCs w:val="22"/>
        </w:rPr>
        <w:t xml:space="preserve">agi, il bambino sorride: l’umanità si è risvegliata! </w:t>
      </w:r>
    </w:p>
    <w:p w14:paraId="307F0768" w14:textId="77777777" w:rsidR="00911E04" w:rsidRDefault="00911E04" w:rsidP="00717A99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717A99">
        <w:rPr>
          <w:rFonts w:ascii="Arial" w:hAnsi="Arial" w:cs="Arial"/>
          <w:sz w:val="22"/>
          <w:szCs w:val="22"/>
        </w:rPr>
        <w:t xml:space="preserve">E il cammino continua per un’altra strada. </w:t>
      </w:r>
    </w:p>
    <w:p w14:paraId="1AC1F761" w14:textId="77777777" w:rsidR="00E21461" w:rsidRPr="00717A99" w:rsidRDefault="00E21461" w:rsidP="00717A99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144BF2AE" w14:textId="77777777" w:rsidR="00911E04" w:rsidRPr="00717A99" w:rsidRDefault="00911E04" w:rsidP="00717A99">
      <w:pPr>
        <w:pStyle w:val="Default"/>
        <w:jc w:val="both"/>
        <w:rPr>
          <w:rFonts w:ascii="Arial" w:hAnsi="Arial" w:cs="Arial"/>
          <w:color w:val="00B050"/>
          <w:sz w:val="22"/>
        </w:rPr>
      </w:pPr>
      <w:r w:rsidRPr="00717A99">
        <w:rPr>
          <w:rFonts w:ascii="Arial" w:hAnsi="Arial" w:cs="Arial"/>
          <w:color w:val="00B050"/>
          <w:sz w:val="22"/>
        </w:rPr>
        <w:t xml:space="preserve">Momento di silenzio </w:t>
      </w:r>
    </w:p>
    <w:p w14:paraId="7DEB7587" w14:textId="77777777" w:rsidR="00E21461" w:rsidRDefault="00E21461" w:rsidP="00717A99">
      <w:pPr>
        <w:pStyle w:val="Default"/>
        <w:jc w:val="both"/>
        <w:rPr>
          <w:rFonts w:ascii="Arial" w:hAnsi="Arial" w:cs="Arial"/>
          <w:color w:val="00B050"/>
          <w:sz w:val="22"/>
          <w:szCs w:val="22"/>
        </w:rPr>
      </w:pPr>
    </w:p>
    <w:p w14:paraId="40A9C524" w14:textId="4AAF43C8" w:rsidR="00911E04" w:rsidRPr="00717A99" w:rsidRDefault="00911E04" w:rsidP="00717A99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717A99">
        <w:rPr>
          <w:rFonts w:ascii="Arial" w:hAnsi="Arial" w:cs="Arial"/>
          <w:color w:val="00B050"/>
          <w:sz w:val="22"/>
          <w:szCs w:val="22"/>
        </w:rPr>
        <w:t>Segno:</w:t>
      </w:r>
      <w:r w:rsidRPr="00717A99">
        <w:t xml:space="preserve"> </w:t>
      </w:r>
      <w:r w:rsidRPr="00717A99">
        <w:rPr>
          <w:rFonts w:ascii="Arial" w:hAnsi="Arial" w:cs="Arial"/>
          <w:sz w:val="22"/>
          <w:szCs w:val="22"/>
        </w:rPr>
        <w:t>I ragazzi dovranno presentare i propri doni a Gesù. Saranno distribuiti tre fogliettini a ciascun ragazzo, i quali scriveranno i loro propositi, sogni, paure, bisogni, uno per contenitore. Quando tutti avranno riposto i bigliettini nei contenitori si darà una bella mescolata e i ragazzi saranno invitati a riprendere un biglietto per contenitore, in modo casuale. Quando tutti i biglietti saranno stati distribuiti ognuno pregherà per qualche minuto per i “doni” dei compagni e successivamente i bigliettini saranno deposti ai piedi d</w:t>
      </w:r>
      <w:r w:rsidR="00E21461">
        <w:rPr>
          <w:rFonts w:ascii="Arial" w:hAnsi="Arial" w:cs="Arial"/>
          <w:sz w:val="22"/>
          <w:szCs w:val="22"/>
        </w:rPr>
        <w:t>ell’altare</w:t>
      </w:r>
      <w:r w:rsidRPr="00717A99">
        <w:rPr>
          <w:rFonts w:ascii="Arial" w:hAnsi="Arial" w:cs="Arial"/>
          <w:sz w:val="22"/>
          <w:szCs w:val="22"/>
        </w:rPr>
        <w:t>.</w:t>
      </w:r>
    </w:p>
    <w:p w14:paraId="4BFCDE4E" w14:textId="77777777" w:rsidR="00911E04" w:rsidRPr="00717A99" w:rsidRDefault="00911E04" w:rsidP="00717A99">
      <w:pPr>
        <w:pStyle w:val="Default"/>
        <w:jc w:val="both"/>
        <w:rPr>
          <w:rFonts w:ascii="Arial" w:hAnsi="Arial" w:cs="Arial"/>
          <w:color w:val="00B050"/>
          <w:sz w:val="8"/>
          <w:szCs w:val="22"/>
        </w:rPr>
      </w:pPr>
    </w:p>
    <w:p w14:paraId="5A03BDC6" w14:textId="77777777" w:rsidR="00E21461" w:rsidRDefault="00E21461" w:rsidP="00717A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9900"/>
        </w:rPr>
      </w:pPr>
    </w:p>
    <w:p w14:paraId="3EE92336" w14:textId="40C82A18" w:rsidR="00911E04" w:rsidRPr="00717A99" w:rsidRDefault="00911E04" w:rsidP="00717A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717A99">
        <w:rPr>
          <w:rFonts w:ascii="Arial" w:hAnsi="Arial" w:cs="Arial"/>
          <w:color w:val="009900"/>
        </w:rPr>
        <w:t xml:space="preserve">Guida: </w:t>
      </w:r>
      <w:r w:rsidRPr="00717A99">
        <w:rPr>
          <w:rFonts w:ascii="Arial" w:hAnsi="Arial" w:cs="Arial"/>
          <w:color w:val="000000"/>
        </w:rPr>
        <w:t xml:space="preserve">I magi erano dei grandi re… </w:t>
      </w:r>
    </w:p>
    <w:p w14:paraId="10F8B665" w14:textId="77777777" w:rsidR="00911E04" w:rsidRPr="00717A99" w:rsidRDefault="00911E04" w:rsidP="00717A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717A99">
        <w:rPr>
          <w:rFonts w:ascii="Arial" w:hAnsi="Arial" w:cs="Arial"/>
          <w:color w:val="009900"/>
        </w:rPr>
        <w:t xml:space="preserve">Lettore 1: </w:t>
      </w:r>
      <w:r w:rsidRPr="00717A99">
        <w:rPr>
          <w:rFonts w:ascii="Arial" w:hAnsi="Arial" w:cs="Arial"/>
          <w:color w:val="000000"/>
        </w:rPr>
        <w:t xml:space="preserve">Scusaci, Signore, quando non siamo stati Re del nostro cuore e ci siamo arrabbiati. </w:t>
      </w:r>
    </w:p>
    <w:p w14:paraId="307A0A1F" w14:textId="5C9433B6" w:rsidR="00911E04" w:rsidRPr="00717A99" w:rsidRDefault="00911E04" w:rsidP="00717A99">
      <w:pPr>
        <w:pStyle w:val="Default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717A99">
        <w:rPr>
          <w:rFonts w:ascii="Arial" w:hAnsi="Arial" w:cs="Arial"/>
          <w:color w:val="009900"/>
          <w:sz w:val="22"/>
          <w:szCs w:val="22"/>
        </w:rPr>
        <w:t xml:space="preserve">Tutti: </w:t>
      </w:r>
      <w:r w:rsidRPr="00717A99">
        <w:rPr>
          <w:rFonts w:ascii="Arial" w:hAnsi="Arial" w:cs="Arial"/>
          <w:b/>
          <w:bCs/>
          <w:i/>
          <w:iCs/>
          <w:sz w:val="22"/>
          <w:szCs w:val="22"/>
        </w:rPr>
        <w:t>Gesù, vieni a regnare nella nostra vita</w:t>
      </w:r>
      <w:r w:rsidR="00E21461">
        <w:rPr>
          <w:rFonts w:ascii="Arial" w:hAnsi="Arial" w:cs="Arial"/>
          <w:b/>
          <w:bCs/>
          <w:i/>
          <w:iCs/>
          <w:sz w:val="22"/>
          <w:szCs w:val="22"/>
        </w:rPr>
        <w:t>.</w:t>
      </w:r>
    </w:p>
    <w:p w14:paraId="54E32166" w14:textId="77777777" w:rsidR="00911E04" w:rsidRPr="00717A99" w:rsidRDefault="00911E04" w:rsidP="00717A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717A99">
        <w:rPr>
          <w:rFonts w:ascii="Arial" w:hAnsi="Arial" w:cs="Arial"/>
          <w:color w:val="009900"/>
        </w:rPr>
        <w:t xml:space="preserve">Lettore 2: </w:t>
      </w:r>
      <w:r w:rsidRPr="00717A99">
        <w:rPr>
          <w:rFonts w:ascii="Arial" w:hAnsi="Arial" w:cs="Arial"/>
          <w:color w:val="000000"/>
        </w:rPr>
        <w:t>Scusaci, Signore, quando non siamo stati Re della nostra bocca e siamo stati volgari.</w:t>
      </w:r>
    </w:p>
    <w:p w14:paraId="0BA7BAD5" w14:textId="77777777" w:rsidR="00E21461" w:rsidRDefault="00911E04" w:rsidP="00717A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</w:rPr>
      </w:pPr>
      <w:r w:rsidRPr="00717A99">
        <w:rPr>
          <w:rFonts w:ascii="Arial" w:hAnsi="Arial" w:cs="Arial"/>
          <w:color w:val="009900"/>
        </w:rPr>
        <w:t xml:space="preserve">Tutti: </w:t>
      </w:r>
      <w:r w:rsidRPr="00717A99">
        <w:rPr>
          <w:rFonts w:ascii="Arial" w:hAnsi="Arial" w:cs="Arial"/>
          <w:b/>
          <w:bCs/>
          <w:i/>
          <w:iCs/>
          <w:color w:val="000000"/>
        </w:rPr>
        <w:t>Gesù, vieni a regnare nella nostra vita</w:t>
      </w:r>
      <w:r w:rsidR="00E21461">
        <w:rPr>
          <w:rFonts w:ascii="Arial" w:hAnsi="Arial" w:cs="Arial"/>
          <w:b/>
          <w:bCs/>
          <w:i/>
          <w:iCs/>
          <w:color w:val="000000"/>
        </w:rPr>
        <w:t>.</w:t>
      </w:r>
    </w:p>
    <w:p w14:paraId="2885339A" w14:textId="18D70356" w:rsidR="00911E04" w:rsidRPr="00717A99" w:rsidRDefault="00911E04" w:rsidP="00717A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717A99">
        <w:rPr>
          <w:rFonts w:ascii="Arial" w:hAnsi="Arial" w:cs="Arial"/>
          <w:b/>
          <w:bCs/>
          <w:i/>
          <w:iCs/>
          <w:color w:val="000000"/>
        </w:rPr>
        <w:t xml:space="preserve"> </w:t>
      </w:r>
    </w:p>
    <w:p w14:paraId="191963DA" w14:textId="77777777" w:rsidR="00911E04" w:rsidRPr="00717A99" w:rsidRDefault="00911E04" w:rsidP="00717A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717A99">
        <w:rPr>
          <w:rFonts w:ascii="Arial" w:hAnsi="Arial" w:cs="Arial"/>
          <w:color w:val="009900"/>
        </w:rPr>
        <w:t xml:space="preserve">Guida: </w:t>
      </w:r>
      <w:r w:rsidRPr="00717A99">
        <w:rPr>
          <w:rFonts w:ascii="Arial" w:hAnsi="Arial" w:cs="Arial"/>
          <w:color w:val="000000"/>
        </w:rPr>
        <w:t xml:space="preserve">Il dono dell’incenso simboleggia la preghiera… </w:t>
      </w:r>
    </w:p>
    <w:p w14:paraId="7E1871EA" w14:textId="77777777" w:rsidR="00911E04" w:rsidRPr="00717A99" w:rsidRDefault="00911E04" w:rsidP="00717A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717A99">
        <w:rPr>
          <w:rFonts w:ascii="Arial" w:hAnsi="Arial" w:cs="Arial"/>
          <w:color w:val="009900"/>
        </w:rPr>
        <w:t xml:space="preserve">Lettore 3: </w:t>
      </w:r>
      <w:r w:rsidRPr="00717A99">
        <w:rPr>
          <w:rFonts w:ascii="Arial" w:hAnsi="Arial" w:cs="Arial"/>
          <w:color w:val="000000"/>
        </w:rPr>
        <w:t xml:space="preserve">Scusaci, Signore, quando non abbiamo dato importanza al tempo del dialogo con Te. </w:t>
      </w:r>
    </w:p>
    <w:p w14:paraId="0AD72867" w14:textId="2D987EEC" w:rsidR="00911E04" w:rsidRPr="00717A99" w:rsidRDefault="00911E04" w:rsidP="00717A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717A99">
        <w:rPr>
          <w:rFonts w:ascii="Arial" w:hAnsi="Arial" w:cs="Arial"/>
          <w:color w:val="009900"/>
        </w:rPr>
        <w:t xml:space="preserve">Tutti: </w:t>
      </w:r>
      <w:r w:rsidRPr="00717A99">
        <w:rPr>
          <w:rFonts w:ascii="Arial" w:hAnsi="Arial" w:cs="Arial"/>
          <w:b/>
          <w:bCs/>
          <w:i/>
          <w:iCs/>
          <w:color w:val="000000"/>
        </w:rPr>
        <w:t>Gesù, aiutaci a comprendere quanto sei importante</w:t>
      </w:r>
      <w:r w:rsidR="00E21461">
        <w:rPr>
          <w:rFonts w:ascii="Arial" w:hAnsi="Arial" w:cs="Arial"/>
          <w:b/>
          <w:bCs/>
          <w:i/>
          <w:iCs/>
          <w:color w:val="000000"/>
        </w:rPr>
        <w:t xml:space="preserve"> per noi.</w:t>
      </w:r>
      <w:r w:rsidRPr="00717A99">
        <w:rPr>
          <w:rFonts w:ascii="Arial" w:hAnsi="Arial" w:cs="Arial"/>
          <w:b/>
          <w:bCs/>
          <w:i/>
          <w:iCs/>
          <w:color w:val="000000"/>
        </w:rPr>
        <w:t xml:space="preserve"> </w:t>
      </w:r>
    </w:p>
    <w:p w14:paraId="7B35BDC6" w14:textId="77777777" w:rsidR="00911E04" w:rsidRPr="00717A99" w:rsidRDefault="00911E04" w:rsidP="00717A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717A99">
        <w:rPr>
          <w:rFonts w:ascii="Arial" w:hAnsi="Arial" w:cs="Arial"/>
          <w:color w:val="009900"/>
        </w:rPr>
        <w:t xml:space="preserve">Lettore 4: </w:t>
      </w:r>
      <w:r w:rsidRPr="00717A99">
        <w:rPr>
          <w:rFonts w:ascii="Arial" w:hAnsi="Arial" w:cs="Arial"/>
          <w:color w:val="000000"/>
        </w:rPr>
        <w:t xml:space="preserve">Scusaci, Signore, per le preghiere non fatte. </w:t>
      </w:r>
    </w:p>
    <w:p w14:paraId="57BE4446" w14:textId="2FBF060D" w:rsidR="00911E04" w:rsidRDefault="00911E04" w:rsidP="00717A99">
      <w:pPr>
        <w:pStyle w:val="Default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717A99">
        <w:rPr>
          <w:rFonts w:ascii="Arial" w:hAnsi="Arial" w:cs="Arial"/>
          <w:color w:val="009900"/>
          <w:sz w:val="22"/>
          <w:szCs w:val="22"/>
        </w:rPr>
        <w:t xml:space="preserve">Tutti: </w:t>
      </w:r>
      <w:r w:rsidRPr="00717A99">
        <w:rPr>
          <w:rFonts w:ascii="Arial" w:hAnsi="Arial" w:cs="Arial"/>
          <w:b/>
          <w:bCs/>
          <w:i/>
          <w:iCs/>
          <w:sz w:val="22"/>
          <w:szCs w:val="22"/>
        </w:rPr>
        <w:t>Gesù, aiutaci</w:t>
      </w:r>
      <w:r w:rsidR="00435270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717A99">
        <w:rPr>
          <w:rFonts w:ascii="Arial" w:hAnsi="Arial" w:cs="Arial"/>
          <w:b/>
          <w:bCs/>
          <w:i/>
          <w:iCs/>
          <w:sz w:val="22"/>
          <w:szCs w:val="22"/>
        </w:rPr>
        <w:t>a comprendere quanto sei importante</w:t>
      </w:r>
      <w:r w:rsidR="00E21461">
        <w:rPr>
          <w:rFonts w:ascii="Arial" w:hAnsi="Arial" w:cs="Arial"/>
          <w:b/>
          <w:bCs/>
          <w:i/>
          <w:iCs/>
          <w:sz w:val="22"/>
          <w:szCs w:val="22"/>
        </w:rPr>
        <w:t xml:space="preserve"> per noi.</w:t>
      </w:r>
    </w:p>
    <w:p w14:paraId="1DF551DA" w14:textId="77777777" w:rsidR="00E21461" w:rsidRPr="00717A99" w:rsidRDefault="00E21461" w:rsidP="00717A99">
      <w:pPr>
        <w:pStyle w:val="Default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394E0846" w14:textId="77777777" w:rsidR="00911E04" w:rsidRPr="00717A99" w:rsidRDefault="00911E04" w:rsidP="00717A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717A99">
        <w:rPr>
          <w:rFonts w:ascii="Arial" w:hAnsi="Arial" w:cs="Arial"/>
          <w:color w:val="009900"/>
        </w:rPr>
        <w:t xml:space="preserve">Guida: </w:t>
      </w:r>
      <w:r w:rsidRPr="00717A99">
        <w:rPr>
          <w:rFonts w:ascii="Arial" w:hAnsi="Arial" w:cs="Arial"/>
          <w:color w:val="000000"/>
        </w:rPr>
        <w:t xml:space="preserve">La stella cometa ha guidato i magi dall’oriente… </w:t>
      </w:r>
    </w:p>
    <w:p w14:paraId="01A02CEA" w14:textId="77777777" w:rsidR="00911E04" w:rsidRPr="00717A99" w:rsidRDefault="00911E04" w:rsidP="00717A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717A99">
        <w:rPr>
          <w:rFonts w:ascii="Arial" w:hAnsi="Arial" w:cs="Arial"/>
          <w:color w:val="009900"/>
        </w:rPr>
        <w:t xml:space="preserve">Lettore 5: </w:t>
      </w:r>
      <w:r w:rsidRPr="00717A99">
        <w:rPr>
          <w:rFonts w:ascii="Arial" w:hAnsi="Arial" w:cs="Arial"/>
          <w:color w:val="000000"/>
        </w:rPr>
        <w:t xml:space="preserve">Scusaci, Signore, quando non abbiamo fatto attenzione al Vangelo, che è la nostra guida. </w:t>
      </w:r>
    </w:p>
    <w:p w14:paraId="78E7CB6C" w14:textId="77777777" w:rsidR="00911E04" w:rsidRPr="00717A99" w:rsidRDefault="00911E04" w:rsidP="00717A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717A99">
        <w:rPr>
          <w:rFonts w:ascii="Arial" w:hAnsi="Arial" w:cs="Arial"/>
          <w:color w:val="009900"/>
        </w:rPr>
        <w:t xml:space="preserve">Tutti: </w:t>
      </w:r>
      <w:r w:rsidRPr="00717A99">
        <w:rPr>
          <w:rFonts w:ascii="Arial" w:hAnsi="Arial" w:cs="Arial"/>
          <w:b/>
          <w:bCs/>
          <w:i/>
          <w:iCs/>
          <w:color w:val="000000"/>
        </w:rPr>
        <w:t xml:space="preserve">Gesù, fa’ che impariamo a essere persone che si lasciano guidare verso il Bene. </w:t>
      </w:r>
    </w:p>
    <w:p w14:paraId="6F73D3D6" w14:textId="6751DDCD" w:rsidR="00911E04" w:rsidRPr="00717A99" w:rsidRDefault="00911E04" w:rsidP="00717A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717A99">
        <w:rPr>
          <w:rFonts w:ascii="Arial" w:hAnsi="Arial" w:cs="Arial"/>
          <w:color w:val="009900"/>
        </w:rPr>
        <w:t xml:space="preserve">Lettore 6: </w:t>
      </w:r>
      <w:r w:rsidRPr="00717A99">
        <w:rPr>
          <w:rFonts w:ascii="Arial" w:hAnsi="Arial" w:cs="Arial"/>
          <w:color w:val="000000"/>
        </w:rPr>
        <w:t>Scusaci, Signore, per le volte in cui non siamo stati di aiuto per gli altri</w:t>
      </w:r>
      <w:r w:rsidR="00E21461">
        <w:rPr>
          <w:rFonts w:ascii="Arial" w:hAnsi="Arial" w:cs="Arial"/>
          <w:color w:val="000000"/>
        </w:rPr>
        <w:t>.</w:t>
      </w:r>
      <w:r w:rsidRPr="00717A99">
        <w:rPr>
          <w:rFonts w:ascii="Arial" w:hAnsi="Arial" w:cs="Arial"/>
          <w:color w:val="000000"/>
        </w:rPr>
        <w:t xml:space="preserve"> </w:t>
      </w:r>
    </w:p>
    <w:p w14:paraId="4992A9CF" w14:textId="77777777" w:rsidR="00911E04" w:rsidRPr="00717A99" w:rsidRDefault="00911E04" w:rsidP="00717A99">
      <w:pPr>
        <w:pStyle w:val="Default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717A99">
        <w:rPr>
          <w:rFonts w:ascii="Arial" w:hAnsi="Arial" w:cs="Arial"/>
          <w:color w:val="009900"/>
          <w:sz w:val="22"/>
          <w:szCs w:val="22"/>
        </w:rPr>
        <w:t xml:space="preserve">Tutti: </w:t>
      </w:r>
      <w:r w:rsidRPr="00717A99">
        <w:rPr>
          <w:rFonts w:ascii="Arial" w:hAnsi="Arial" w:cs="Arial"/>
          <w:b/>
          <w:bCs/>
          <w:i/>
          <w:iCs/>
          <w:sz w:val="22"/>
          <w:szCs w:val="22"/>
        </w:rPr>
        <w:t>Gesù, fa’ che impariamo a essere persone che portano la Pace.</w:t>
      </w:r>
    </w:p>
    <w:p w14:paraId="1A8947CA" w14:textId="77777777" w:rsidR="00911E04" w:rsidRPr="00717A99" w:rsidRDefault="00911E04" w:rsidP="00717A99">
      <w:pPr>
        <w:pStyle w:val="Default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4F886CD4" w14:textId="77777777" w:rsidR="006D1AD2" w:rsidRPr="00AC1251" w:rsidRDefault="0003639C" w:rsidP="006D1AD2">
      <w:pPr>
        <w:spacing w:after="0" w:line="240" w:lineRule="auto"/>
        <w:jc w:val="both"/>
        <w:rPr>
          <w:rFonts w:ascii="Verdana" w:eastAsia="Helvetica Neue" w:hAnsi="Verdana"/>
          <w:b/>
          <w:sz w:val="18"/>
        </w:rPr>
      </w:pPr>
      <w:r>
        <w:rPr>
          <w:rFonts w:ascii="Verdana" w:eastAsia="Helvetica Neue" w:hAnsi="Verdana"/>
          <w:noProof/>
          <w:lang w:eastAsia="it-IT"/>
        </w:rPr>
        <w:drawing>
          <wp:inline distT="0" distB="0" distL="0" distR="0" wp14:anchorId="4BFF0D16" wp14:editId="7E94B6AE">
            <wp:extent cx="380666" cy="446363"/>
            <wp:effectExtent l="0" t="0" r="635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FOM COLOR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322" cy="478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C1251">
        <w:rPr>
          <w:rFonts w:ascii="Verdana" w:eastAsia="Helvetica Neue" w:hAnsi="Verdana"/>
        </w:rPr>
        <w:t xml:space="preserve"> </w:t>
      </w:r>
      <w:r w:rsidRPr="00AC1251">
        <w:rPr>
          <w:rFonts w:ascii="Verdana" w:eastAsia="Helvetica Neue" w:hAnsi="Verdana"/>
          <w:sz w:val="18"/>
        </w:rPr>
        <w:t>@fondazioneoratorimilanesi</w:t>
      </w:r>
    </w:p>
    <w:sectPr w:rsidR="006D1AD2" w:rsidRPr="00AC1251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1CDAB" w14:textId="77777777" w:rsidR="00FA69CC" w:rsidRDefault="00FA69CC" w:rsidP="00EC5FF7">
      <w:pPr>
        <w:spacing w:after="0" w:line="240" w:lineRule="auto"/>
      </w:pPr>
      <w:r>
        <w:separator/>
      </w:r>
    </w:p>
  </w:endnote>
  <w:endnote w:type="continuationSeparator" w:id="0">
    <w:p w14:paraId="7B46C25D" w14:textId="77777777" w:rsidR="00FA69CC" w:rsidRDefault="00FA69CC" w:rsidP="00EC5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kiest Guy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orte"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od Time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Helvetica Neue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6F9E2" w14:textId="77777777" w:rsidR="00EC5FF7" w:rsidRDefault="00795D36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 wp14:anchorId="16F1774F" wp14:editId="487ACE64">
          <wp:simplePos x="0" y="0"/>
          <wp:positionH relativeFrom="column">
            <wp:posOffset>-1292860</wp:posOffset>
          </wp:positionH>
          <wp:positionV relativeFrom="paragraph">
            <wp:posOffset>208280</wp:posOffset>
          </wp:positionV>
          <wp:extent cx="8915400" cy="333375"/>
          <wp:effectExtent l="0" t="0" r="0" b="9525"/>
          <wp:wrapNone/>
          <wp:docPr id="2" name="Immagine 2" descr="C:\Users\mariopischetola\Downloads\banda PIENO DI VITA 2023-24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riopischetola\Downloads\banda PIENO DI VITA 2023-24 (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154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84BE3" w14:textId="77777777" w:rsidR="00FA69CC" w:rsidRDefault="00FA69CC" w:rsidP="00EC5FF7">
      <w:pPr>
        <w:spacing w:after="0" w:line="240" w:lineRule="auto"/>
      </w:pPr>
      <w:r>
        <w:separator/>
      </w:r>
    </w:p>
  </w:footnote>
  <w:footnote w:type="continuationSeparator" w:id="0">
    <w:p w14:paraId="174519AA" w14:textId="77777777" w:rsidR="00FA69CC" w:rsidRDefault="00FA69CC" w:rsidP="00EC5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1FF7D" w14:textId="77777777" w:rsidR="00EC5FF7" w:rsidRDefault="00795D36" w:rsidP="00EC5FF7">
    <w:pPr>
      <w:pStyle w:val="Intestazione"/>
      <w:tabs>
        <w:tab w:val="clear" w:pos="4819"/>
      </w:tabs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6E549CCE" wp14:editId="3F107742">
              <wp:simplePos x="0" y="0"/>
              <wp:positionH relativeFrom="page">
                <wp:posOffset>6984365</wp:posOffset>
              </wp:positionH>
              <wp:positionV relativeFrom="page">
                <wp:posOffset>5261610</wp:posOffset>
              </wp:positionV>
              <wp:extent cx="575945" cy="329565"/>
              <wp:effectExtent l="2540" t="3810" r="254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4CB11D" w14:textId="77777777" w:rsidR="00A3635C" w:rsidRDefault="00A3635C">
                          <w:pPr>
                            <w:pBdr>
                              <w:bottom w:val="single" w:sz="4" w:space="1" w:color="auto"/>
                            </w:pBd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AC1251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E549CCE" id="Rectangle 3" o:spid="_x0000_s1026" style="position:absolute;margin-left:549.95pt;margin-top:414.3pt;width:45.35pt;height:25.95pt;z-index:251662336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" o:allowincell="f" stroked="f">
              <v:textbox>
                <w:txbxContent>
                  <w:p w14:paraId="2A4CB11D" w14:textId="77777777" w:rsidR="00A3635C" w:rsidRDefault="00A3635C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AC1251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75BBF285" wp14:editId="4653C676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8915400" cy="333375"/>
          <wp:effectExtent l="0" t="0" r="0" b="9525"/>
          <wp:wrapNone/>
          <wp:docPr id="1" name="Immagine 1" descr="C:\Users\mariopischetola\Downloads\banda PIENO DI VITA 2023-24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opischetola\Downloads\banda PIENO DI VITA 2023-24 (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154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F44A8"/>
    <w:multiLevelType w:val="multilevel"/>
    <w:tmpl w:val="681699D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E3D393B"/>
    <w:multiLevelType w:val="hybridMultilevel"/>
    <w:tmpl w:val="1EA64EBC"/>
    <w:lvl w:ilvl="0" w:tplc="B4DCF08E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0877147">
    <w:abstractNumId w:val="1"/>
  </w:num>
  <w:num w:numId="2" w16cid:durableId="1678271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396"/>
    <w:rsid w:val="00031C55"/>
    <w:rsid w:val="0003639C"/>
    <w:rsid w:val="000F32DB"/>
    <w:rsid w:val="002046F7"/>
    <w:rsid w:val="00245959"/>
    <w:rsid w:val="0034270F"/>
    <w:rsid w:val="00354C7C"/>
    <w:rsid w:val="00367BFC"/>
    <w:rsid w:val="00402C35"/>
    <w:rsid w:val="00430F36"/>
    <w:rsid w:val="00431C05"/>
    <w:rsid w:val="00435270"/>
    <w:rsid w:val="00451249"/>
    <w:rsid w:val="004749B8"/>
    <w:rsid w:val="004E4A41"/>
    <w:rsid w:val="004E67E6"/>
    <w:rsid w:val="00536B47"/>
    <w:rsid w:val="00686753"/>
    <w:rsid w:val="006D0719"/>
    <w:rsid w:val="006D1AD2"/>
    <w:rsid w:val="00717A99"/>
    <w:rsid w:val="00723655"/>
    <w:rsid w:val="00765CCF"/>
    <w:rsid w:val="00765F35"/>
    <w:rsid w:val="00795D36"/>
    <w:rsid w:val="00877913"/>
    <w:rsid w:val="008A1228"/>
    <w:rsid w:val="00900FF8"/>
    <w:rsid w:val="00911E04"/>
    <w:rsid w:val="009271E4"/>
    <w:rsid w:val="009D4396"/>
    <w:rsid w:val="00A3505F"/>
    <w:rsid w:val="00A3635C"/>
    <w:rsid w:val="00AC1251"/>
    <w:rsid w:val="00B4796E"/>
    <w:rsid w:val="00BF341C"/>
    <w:rsid w:val="00C14E69"/>
    <w:rsid w:val="00C359B8"/>
    <w:rsid w:val="00CE2281"/>
    <w:rsid w:val="00DE722C"/>
    <w:rsid w:val="00E21461"/>
    <w:rsid w:val="00E778A7"/>
    <w:rsid w:val="00EC5FF7"/>
    <w:rsid w:val="00F840C6"/>
    <w:rsid w:val="00FA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89B128"/>
  <w15:chartTrackingRefBased/>
  <w15:docId w15:val="{43E35DAA-87F6-4EB8-848F-1C729157F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itolo3">
    <w:name w:val="heading 3"/>
    <w:basedOn w:val="Normale"/>
    <w:link w:val="Titolo3Carattere"/>
    <w:uiPriority w:val="9"/>
    <w:qFormat/>
    <w:rsid w:val="00911E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C5FF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EC5FF7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EC5FF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EC5FF7"/>
    <w:rPr>
      <w:sz w:val="22"/>
      <w:szCs w:val="22"/>
      <w:lang w:eastAsia="en-US"/>
    </w:rPr>
  </w:style>
  <w:style w:type="character" w:styleId="Collegamentoipertestuale">
    <w:name w:val="Hyperlink"/>
    <w:uiPriority w:val="99"/>
    <w:unhideWhenUsed/>
    <w:rsid w:val="0034270F"/>
    <w:rPr>
      <w:color w:val="0563C1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45959"/>
    <w:rPr>
      <w:color w:val="954F72" w:themeColor="followed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911E04"/>
    <w:rPr>
      <w:rFonts w:ascii="Times New Roman" w:eastAsia="Times New Roman" w:hAnsi="Times New Roman"/>
      <w:b/>
      <w:bCs/>
      <w:sz w:val="27"/>
      <w:szCs w:val="27"/>
    </w:rPr>
  </w:style>
  <w:style w:type="paragraph" w:styleId="NormaleWeb">
    <w:name w:val="Normal (Web)"/>
    <w:basedOn w:val="Normale"/>
    <w:uiPriority w:val="99"/>
    <w:unhideWhenUsed/>
    <w:rsid w:val="00911E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11E04"/>
    <w:rPr>
      <w:b/>
      <w:bCs/>
    </w:rPr>
  </w:style>
  <w:style w:type="paragraph" w:customStyle="1" w:styleId="Default">
    <w:name w:val="Default"/>
    <w:rsid w:val="00911E04"/>
    <w:pPr>
      <w:autoSpaceDE w:val="0"/>
      <w:autoSpaceDN w:val="0"/>
      <w:adjustRightInd w:val="0"/>
    </w:pPr>
    <w:rPr>
      <w:rFonts w:ascii="Luckiest Guy" w:eastAsiaTheme="minorHAnsi" w:hAnsi="Luckiest Guy" w:cs="Luckiest Guy"/>
      <w:color w:val="000000"/>
      <w:sz w:val="24"/>
      <w:szCs w:val="24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717A9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17A9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17A99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17A9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17A99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youtu.be/DS6waU1bt90?si=jtf_jFeBxK2jrdOD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BF60D-5967-4DE3-85D8-E17315A76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1430</Words>
  <Characters>8152</Characters>
  <Application>Microsoft Office Word</Application>
  <DocSecurity>0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9563</CharactersWithSpaces>
  <SharedDoc>false</SharedDoc>
  <HLinks>
    <vt:vector size="6" baseType="variant">
      <vt:variant>
        <vt:i4>8192116</vt:i4>
      </vt:variant>
      <vt:variant>
        <vt:i4>0</vt:i4>
      </vt:variant>
      <vt:variant>
        <vt:i4>0</vt:i4>
      </vt:variant>
      <vt:variant>
        <vt:i4>5</vt:i4>
      </vt:variant>
      <vt:variant>
        <vt:lpwstr>https://www.chiesadimilano.it/pgfom/files/2023/09/Sussidio-PIENO-DI-VITA-2023-2024.pdf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Formazione Fom</dc:creator>
  <cp:keywords/>
  <dc:description/>
  <cp:lastModifiedBy>Mario Pischetola</cp:lastModifiedBy>
  <cp:revision>2</cp:revision>
  <cp:lastPrinted>2023-09-14T10:03:00Z</cp:lastPrinted>
  <dcterms:created xsi:type="dcterms:W3CDTF">2023-10-28T10:08:00Z</dcterms:created>
  <dcterms:modified xsi:type="dcterms:W3CDTF">2023-10-28T10:08:00Z</dcterms:modified>
</cp:coreProperties>
</file>