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F8" w:rsidRPr="003549F8" w:rsidRDefault="00E03B1E" w:rsidP="00302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49F8">
        <w:rPr>
          <w:rFonts w:ascii="Times New Roman" w:hAnsi="Times New Roman" w:cs="Times New Roman"/>
          <w:sz w:val="24"/>
          <w:szCs w:val="24"/>
        </w:rPr>
        <w:t xml:space="preserve">XV SESSIONE DEL CONSIGLIO PASTORALE DIOCESANO  </w:t>
      </w:r>
    </w:p>
    <w:p w:rsidR="00E03B1E" w:rsidRPr="003549F8" w:rsidRDefault="00E03B1E" w:rsidP="00302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29-30 N0VEMBRE 2014</w:t>
      </w:r>
    </w:p>
    <w:p w:rsidR="000F5F2A" w:rsidRPr="003549F8" w:rsidRDefault="000F5F2A" w:rsidP="00302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5F2A" w:rsidRPr="003549F8" w:rsidRDefault="000F5F2A" w:rsidP="00302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BREVI CONCLUSIONI OPERATIVE</w:t>
      </w:r>
    </w:p>
    <w:p w:rsidR="00D200D2" w:rsidRPr="003549F8" w:rsidRDefault="00D200D2" w:rsidP="00302E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6739" w:rsidRDefault="00E03B1E" w:rsidP="00302E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49F8">
        <w:rPr>
          <w:rFonts w:ascii="Times New Roman" w:hAnsi="Times New Roman" w:cs="Times New Roman"/>
          <w:i/>
          <w:sz w:val="24"/>
          <w:szCs w:val="24"/>
        </w:rPr>
        <w:t>In Gesù Cristo il nuovo umanesimo</w:t>
      </w:r>
      <w:r w:rsidR="00866C19" w:rsidRPr="003549F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03B1E" w:rsidRPr="003549F8" w:rsidRDefault="00E03B1E" w:rsidP="00302E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49F8">
        <w:rPr>
          <w:rFonts w:ascii="Times New Roman" w:hAnsi="Times New Roman" w:cs="Times New Roman"/>
          <w:i/>
          <w:sz w:val="24"/>
          <w:szCs w:val="24"/>
        </w:rPr>
        <w:t>Indicazioni pastorali per il cammino verso il Convegno ecclesiale di Firenze</w:t>
      </w:r>
    </w:p>
    <w:p w:rsidR="00D200D2" w:rsidRPr="003549F8" w:rsidRDefault="00D200D2" w:rsidP="00302E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A2E83" w:rsidRPr="003549F8" w:rsidRDefault="00AA2E83" w:rsidP="00302E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549F8">
        <w:rPr>
          <w:rFonts w:ascii="Times New Roman" w:hAnsi="Times New Roman" w:cs="Times New Roman"/>
          <w:b/>
          <w:i/>
          <w:sz w:val="24"/>
          <w:szCs w:val="24"/>
        </w:rPr>
        <w:t>Breve premessa</w:t>
      </w:r>
    </w:p>
    <w:p w:rsidR="00DB73A0" w:rsidRPr="003549F8" w:rsidRDefault="00866C19" w:rsidP="00354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La lettera apostolica </w:t>
      </w:r>
      <w:proofErr w:type="spellStart"/>
      <w:r w:rsidRPr="003549F8">
        <w:rPr>
          <w:rFonts w:ascii="Times New Roman" w:hAnsi="Times New Roman" w:cs="Times New Roman"/>
          <w:i/>
          <w:sz w:val="24"/>
          <w:szCs w:val="24"/>
        </w:rPr>
        <w:t>Evangelii</w:t>
      </w:r>
      <w:proofErr w:type="spellEnd"/>
      <w:r w:rsidRPr="003549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49F8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Pr="003549F8">
        <w:rPr>
          <w:rFonts w:ascii="Times New Roman" w:hAnsi="Times New Roman" w:cs="Times New Roman"/>
          <w:sz w:val="24"/>
          <w:szCs w:val="24"/>
        </w:rPr>
        <w:t xml:space="preserve"> indica la via del </w:t>
      </w:r>
      <w:r w:rsidR="00DB73A0" w:rsidRPr="003549F8">
        <w:rPr>
          <w:rFonts w:ascii="Times New Roman" w:hAnsi="Times New Roman" w:cs="Times New Roman"/>
          <w:sz w:val="24"/>
          <w:szCs w:val="24"/>
        </w:rPr>
        <w:t>“</w:t>
      </w:r>
      <w:r w:rsidRPr="003549F8">
        <w:rPr>
          <w:rFonts w:ascii="Times New Roman" w:hAnsi="Times New Roman" w:cs="Times New Roman"/>
          <w:sz w:val="24"/>
          <w:szCs w:val="24"/>
        </w:rPr>
        <w:t>nuovo umanesimo</w:t>
      </w:r>
      <w:r w:rsidR="00DB73A0" w:rsidRPr="003549F8">
        <w:rPr>
          <w:rFonts w:ascii="Times New Roman" w:hAnsi="Times New Roman" w:cs="Times New Roman"/>
          <w:sz w:val="24"/>
          <w:szCs w:val="24"/>
        </w:rPr>
        <w:t>”</w:t>
      </w:r>
      <w:r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8544F0" w:rsidRPr="003549F8">
        <w:rPr>
          <w:rFonts w:ascii="Times New Roman" w:hAnsi="Times New Roman" w:cs="Times New Roman"/>
          <w:sz w:val="24"/>
          <w:szCs w:val="24"/>
        </w:rPr>
        <w:t>per l’urgenza di portare</w:t>
      </w:r>
      <w:r w:rsidR="000D0120" w:rsidRPr="003549F8">
        <w:rPr>
          <w:rFonts w:ascii="Times New Roman" w:hAnsi="Times New Roman" w:cs="Times New Roman"/>
          <w:sz w:val="24"/>
          <w:szCs w:val="24"/>
        </w:rPr>
        <w:t xml:space="preserve"> Cristo a tutti come chiesa in </w:t>
      </w:r>
      <w:r w:rsidR="008544F0" w:rsidRPr="003549F8">
        <w:rPr>
          <w:rFonts w:ascii="Times New Roman" w:hAnsi="Times New Roman" w:cs="Times New Roman"/>
          <w:sz w:val="24"/>
          <w:szCs w:val="24"/>
        </w:rPr>
        <w:t>uscita (EG 49): “</w:t>
      </w:r>
      <w:r w:rsidR="008544F0" w:rsidRPr="003549F8">
        <w:rPr>
          <w:rFonts w:ascii="Times New Roman" w:hAnsi="Times New Roman" w:cs="Times New Roman"/>
          <w:i/>
          <w:sz w:val="24"/>
          <w:szCs w:val="24"/>
        </w:rPr>
        <w:t>Usciamo, usciamo ad offrire a tutti la vita di Gesù Cristo. … Se qualcosa deve santamente inquietarci e preoccupare la nostra coscienza è che tanti nostri fratelli vivono senza la forza, la luce e la consolazione dell’amicizia con Gesù Cristo, senza una comunità di fede che li accolga, senza un orizzonte di senso e di vita</w:t>
      </w:r>
      <w:r w:rsidR="008544F0" w:rsidRPr="003549F8">
        <w:rPr>
          <w:rFonts w:ascii="Times New Roman" w:hAnsi="Times New Roman" w:cs="Times New Roman"/>
          <w:sz w:val="24"/>
          <w:szCs w:val="24"/>
        </w:rPr>
        <w:t>”.</w:t>
      </w:r>
      <w:r w:rsidR="004C5C59" w:rsidRPr="003549F8">
        <w:rPr>
          <w:rFonts w:ascii="Times New Roman" w:hAnsi="Times New Roman" w:cs="Times New Roman"/>
          <w:sz w:val="24"/>
          <w:szCs w:val="24"/>
        </w:rPr>
        <w:t xml:space="preserve"> Il </w:t>
      </w:r>
      <w:proofErr w:type="gramStart"/>
      <w:r w:rsidR="004C5C59" w:rsidRPr="003549F8">
        <w:rPr>
          <w:rFonts w:ascii="Times New Roman" w:hAnsi="Times New Roman" w:cs="Times New Roman"/>
          <w:sz w:val="24"/>
          <w:szCs w:val="24"/>
        </w:rPr>
        <w:t xml:space="preserve">Papa </w:t>
      </w:r>
      <w:r w:rsidRPr="003549F8">
        <w:rPr>
          <w:rFonts w:ascii="Times New Roman" w:hAnsi="Times New Roman" w:cs="Times New Roman"/>
          <w:sz w:val="24"/>
          <w:szCs w:val="24"/>
        </w:rPr>
        <w:t xml:space="preserve"> ci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sospinge</w:t>
      </w:r>
      <w:r w:rsidR="00890C0D" w:rsidRPr="003549F8">
        <w:rPr>
          <w:rFonts w:ascii="Times New Roman" w:hAnsi="Times New Roman" w:cs="Times New Roman"/>
          <w:sz w:val="24"/>
          <w:szCs w:val="24"/>
        </w:rPr>
        <w:t xml:space="preserve"> così</w:t>
      </w:r>
      <w:r w:rsidRPr="003549F8">
        <w:rPr>
          <w:rFonts w:ascii="Times New Roman" w:hAnsi="Times New Roman" w:cs="Times New Roman"/>
          <w:sz w:val="24"/>
          <w:szCs w:val="24"/>
        </w:rPr>
        <w:t xml:space="preserve"> nella direzione di ricerca di </w:t>
      </w:r>
      <w:r w:rsidR="00DB73A0" w:rsidRPr="003549F8">
        <w:rPr>
          <w:rFonts w:ascii="Times New Roman" w:hAnsi="Times New Roman" w:cs="Times New Roman"/>
          <w:sz w:val="24"/>
          <w:szCs w:val="24"/>
        </w:rPr>
        <w:t xml:space="preserve">quelle </w:t>
      </w:r>
      <w:r w:rsidRPr="003549F8">
        <w:rPr>
          <w:rFonts w:ascii="Times New Roman" w:hAnsi="Times New Roman" w:cs="Times New Roman"/>
          <w:sz w:val="24"/>
          <w:szCs w:val="24"/>
        </w:rPr>
        <w:t>forme pastorali che il convegno di F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irenze </w:t>
      </w:r>
      <w:r w:rsidRPr="003549F8">
        <w:rPr>
          <w:rFonts w:ascii="Times New Roman" w:hAnsi="Times New Roman" w:cs="Times New Roman"/>
          <w:sz w:val="24"/>
          <w:szCs w:val="24"/>
        </w:rPr>
        <w:t xml:space="preserve"> intende</w:t>
      </w:r>
      <w:r w:rsidR="00DB73A0" w:rsidRPr="003549F8">
        <w:rPr>
          <w:rFonts w:ascii="Times New Roman" w:hAnsi="Times New Roman" w:cs="Times New Roman"/>
          <w:sz w:val="24"/>
          <w:szCs w:val="24"/>
        </w:rPr>
        <w:t>rebbe promuovere</w:t>
      </w:r>
      <w:r w:rsidRPr="003549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E83" w:rsidRPr="003549F8" w:rsidRDefault="00866C19" w:rsidP="00354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S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AA2E83" w:rsidRPr="003549F8">
        <w:rPr>
          <w:rFonts w:ascii="Times New Roman" w:hAnsi="Times New Roman" w:cs="Times New Roman"/>
          <w:sz w:val="24"/>
          <w:szCs w:val="24"/>
        </w:rPr>
        <w:t xml:space="preserve">raccolgono </w:t>
      </w:r>
      <w:r w:rsidRPr="003549F8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proposito</w:t>
      </w:r>
      <w:r w:rsidR="00DB73A0" w:rsidRPr="003549F8">
        <w:rPr>
          <w:rFonts w:ascii="Times New Roman" w:hAnsi="Times New Roman" w:cs="Times New Roman"/>
          <w:sz w:val="24"/>
          <w:szCs w:val="24"/>
        </w:rPr>
        <w:t xml:space="preserve"> dal Consiglio</w:t>
      </w:r>
      <w:r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AA2E83" w:rsidRPr="003549F8">
        <w:rPr>
          <w:rFonts w:ascii="Times New Roman" w:hAnsi="Times New Roman" w:cs="Times New Roman"/>
          <w:sz w:val="24"/>
          <w:szCs w:val="24"/>
        </w:rPr>
        <w:t>molte sollecitazioni  che vengono offerte  all’Arcivescovo e ai vicari dei diversi settori per un</w:t>
      </w:r>
      <w:r w:rsidR="00DB73A0" w:rsidRPr="003549F8">
        <w:rPr>
          <w:rFonts w:ascii="Times New Roman" w:hAnsi="Times New Roman" w:cs="Times New Roman"/>
          <w:sz w:val="24"/>
          <w:szCs w:val="24"/>
        </w:rPr>
        <w:t>’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ulteriore riflessione pastorale da tradurre in proposte da attuare a diversi livelli della vita diocesana</w:t>
      </w:r>
    </w:p>
    <w:p w:rsidR="00D200D2" w:rsidRPr="003549F8" w:rsidRDefault="00D200D2" w:rsidP="0030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E83" w:rsidRPr="003549F8" w:rsidRDefault="00AA2E83" w:rsidP="00302E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9F8">
        <w:rPr>
          <w:rFonts w:ascii="Times New Roman" w:hAnsi="Times New Roman" w:cs="Times New Roman"/>
          <w:b/>
          <w:i/>
          <w:sz w:val="24"/>
          <w:szCs w:val="24"/>
        </w:rPr>
        <w:t>Aspetti introdutti</w:t>
      </w:r>
      <w:r w:rsidR="003A4F8D" w:rsidRPr="003549F8">
        <w:rPr>
          <w:rFonts w:ascii="Times New Roman" w:hAnsi="Times New Roman" w:cs="Times New Roman"/>
          <w:b/>
          <w:i/>
          <w:sz w:val="24"/>
          <w:szCs w:val="24"/>
        </w:rPr>
        <w:t>vi</w:t>
      </w:r>
    </w:p>
    <w:p w:rsidR="00096F36" w:rsidRPr="003549F8" w:rsidRDefault="005404DD" w:rsidP="00354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Il Consiglio desidera contribuire a sensibilizzare i tanti soggetti e livelli della pastorale diocesana sui temi del convegno di Firenze. </w:t>
      </w:r>
    </w:p>
    <w:p w:rsidR="009F4AD8" w:rsidRPr="003549F8" w:rsidRDefault="009F4AD8" w:rsidP="00354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Il cammino verso Firenze intende</w:t>
      </w:r>
      <w:r w:rsidR="00096F36" w:rsidRPr="003549F8">
        <w:rPr>
          <w:rFonts w:ascii="Times New Roman" w:hAnsi="Times New Roman" w:cs="Times New Roman"/>
          <w:sz w:val="24"/>
          <w:szCs w:val="24"/>
        </w:rPr>
        <w:t xml:space="preserve"> infatti</w:t>
      </w:r>
      <w:r w:rsidRPr="003549F8">
        <w:rPr>
          <w:rFonts w:ascii="Times New Roman" w:hAnsi="Times New Roman" w:cs="Times New Roman"/>
          <w:sz w:val="24"/>
          <w:szCs w:val="24"/>
        </w:rPr>
        <w:t xml:space="preserve"> essere </w:t>
      </w:r>
      <w:r w:rsidR="00362E27" w:rsidRPr="003549F8">
        <w:rPr>
          <w:rFonts w:ascii="Times New Roman" w:hAnsi="Times New Roman" w:cs="Times New Roman"/>
          <w:sz w:val="24"/>
          <w:szCs w:val="24"/>
        </w:rPr>
        <w:t xml:space="preserve">di </w:t>
      </w:r>
      <w:r w:rsidR="00072C58" w:rsidRPr="003549F8">
        <w:rPr>
          <w:rFonts w:ascii="Times New Roman" w:hAnsi="Times New Roman" w:cs="Times New Roman"/>
          <w:sz w:val="24"/>
          <w:szCs w:val="24"/>
        </w:rPr>
        <w:t>tutta la comunità cristiana</w:t>
      </w:r>
      <w:r w:rsidR="005404DD" w:rsidRPr="003549F8">
        <w:rPr>
          <w:rFonts w:ascii="Times New Roman" w:hAnsi="Times New Roman" w:cs="Times New Roman"/>
          <w:sz w:val="24"/>
          <w:szCs w:val="24"/>
        </w:rPr>
        <w:t xml:space="preserve"> e procedere</w:t>
      </w:r>
      <w:r w:rsidR="00072C58" w:rsidRPr="003549F8">
        <w:rPr>
          <w:rFonts w:ascii="Times New Roman" w:hAnsi="Times New Roman" w:cs="Times New Roman"/>
          <w:sz w:val="24"/>
          <w:szCs w:val="24"/>
        </w:rPr>
        <w:t xml:space="preserve"> con stile sinodale</w:t>
      </w:r>
      <w:r w:rsidR="00096F36" w:rsidRPr="003549F8">
        <w:rPr>
          <w:rFonts w:ascii="Times New Roman" w:hAnsi="Times New Roman" w:cs="Times New Roman"/>
          <w:sz w:val="24"/>
          <w:szCs w:val="24"/>
        </w:rPr>
        <w:t xml:space="preserve"> facendo passi in avanti e giungendo a nuove mete</w:t>
      </w:r>
      <w:r w:rsidRPr="003549F8">
        <w:rPr>
          <w:rFonts w:ascii="Times New Roman" w:hAnsi="Times New Roman" w:cs="Times New Roman"/>
          <w:sz w:val="24"/>
          <w:szCs w:val="24"/>
        </w:rPr>
        <w:t>.</w:t>
      </w:r>
      <w:r w:rsidR="00BD7160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096F36" w:rsidRPr="003549F8">
        <w:rPr>
          <w:rFonts w:ascii="Times New Roman" w:hAnsi="Times New Roman" w:cs="Times New Roman"/>
          <w:sz w:val="24"/>
          <w:szCs w:val="24"/>
        </w:rPr>
        <w:t>Precisamente uno dei punti</w:t>
      </w:r>
      <w:r w:rsidRPr="003549F8">
        <w:rPr>
          <w:rFonts w:ascii="Times New Roman" w:hAnsi="Times New Roman" w:cs="Times New Roman"/>
          <w:sz w:val="24"/>
          <w:szCs w:val="24"/>
        </w:rPr>
        <w:t xml:space="preserve"> da superare</w:t>
      </w:r>
      <w:r w:rsidR="00BD7160" w:rsidRPr="003549F8">
        <w:rPr>
          <w:rFonts w:ascii="Times New Roman" w:hAnsi="Times New Roman" w:cs="Times New Roman"/>
          <w:sz w:val="24"/>
          <w:szCs w:val="24"/>
        </w:rPr>
        <w:t xml:space="preserve"> nell’agire pastorale</w:t>
      </w:r>
      <w:r w:rsidRPr="003549F8">
        <w:rPr>
          <w:rFonts w:ascii="Times New Roman" w:hAnsi="Times New Roman" w:cs="Times New Roman"/>
          <w:sz w:val="24"/>
          <w:szCs w:val="24"/>
        </w:rPr>
        <w:t xml:space="preserve"> è quell</w:t>
      </w:r>
      <w:r w:rsidR="00BD7160" w:rsidRPr="003549F8">
        <w:rPr>
          <w:rFonts w:ascii="Times New Roman" w:hAnsi="Times New Roman" w:cs="Times New Roman"/>
          <w:sz w:val="24"/>
          <w:szCs w:val="24"/>
        </w:rPr>
        <w:t>o</w:t>
      </w:r>
      <w:r w:rsidRPr="003549F8">
        <w:rPr>
          <w:rFonts w:ascii="Times New Roman" w:hAnsi="Times New Roman" w:cs="Times New Roman"/>
          <w:sz w:val="24"/>
          <w:szCs w:val="24"/>
        </w:rPr>
        <w:t xml:space="preserve"> che si esprime in strutture vuote, azioni frammentarie,</w:t>
      </w:r>
      <w:r w:rsidR="00891838" w:rsidRPr="003549F8">
        <w:rPr>
          <w:rFonts w:ascii="Times New Roman" w:hAnsi="Times New Roman" w:cs="Times New Roman"/>
          <w:sz w:val="24"/>
          <w:szCs w:val="24"/>
        </w:rPr>
        <w:t xml:space="preserve"> riflessioni poco avvincenti e aperte al nuovo,</w:t>
      </w:r>
      <w:r w:rsidRPr="003549F8">
        <w:rPr>
          <w:rFonts w:ascii="Times New Roman" w:hAnsi="Times New Roman" w:cs="Times New Roman"/>
          <w:sz w:val="24"/>
          <w:szCs w:val="24"/>
        </w:rPr>
        <w:t xml:space="preserve"> percorsi che si svuotano nell’efficienza e nei ruoli</w:t>
      </w:r>
      <w:r w:rsidR="00BD7160" w:rsidRPr="003549F8">
        <w:rPr>
          <w:rFonts w:ascii="Times New Roman" w:hAnsi="Times New Roman" w:cs="Times New Roman"/>
          <w:sz w:val="24"/>
          <w:szCs w:val="24"/>
        </w:rPr>
        <w:t>,</w:t>
      </w:r>
      <w:r w:rsidRPr="003549F8">
        <w:rPr>
          <w:rFonts w:ascii="Times New Roman" w:hAnsi="Times New Roman" w:cs="Times New Roman"/>
          <w:sz w:val="24"/>
          <w:szCs w:val="24"/>
        </w:rPr>
        <w:t xml:space="preserve"> perdendo </w:t>
      </w:r>
      <w:r w:rsidR="00362E27" w:rsidRPr="003549F8">
        <w:rPr>
          <w:rFonts w:ascii="Times New Roman" w:hAnsi="Times New Roman" w:cs="Times New Roman"/>
          <w:sz w:val="24"/>
          <w:szCs w:val="24"/>
        </w:rPr>
        <w:t>d</w:t>
      </w:r>
      <w:r w:rsidRPr="003549F8">
        <w:rPr>
          <w:rFonts w:ascii="Times New Roman" w:hAnsi="Times New Roman" w:cs="Times New Roman"/>
          <w:sz w:val="24"/>
          <w:szCs w:val="24"/>
        </w:rPr>
        <w:t>al</w:t>
      </w:r>
      <w:r w:rsidR="00362E27" w:rsidRPr="003549F8">
        <w:rPr>
          <w:rFonts w:ascii="Times New Roman" w:hAnsi="Times New Roman" w:cs="Times New Roman"/>
          <w:sz w:val="24"/>
          <w:szCs w:val="24"/>
        </w:rPr>
        <w:t xml:space="preserve"> proprio</w:t>
      </w:r>
      <w:r w:rsidRPr="003549F8">
        <w:rPr>
          <w:rFonts w:ascii="Times New Roman" w:hAnsi="Times New Roman" w:cs="Times New Roman"/>
          <w:sz w:val="24"/>
          <w:szCs w:val="24"/>
        </w:rPr>
        <w:t xml:space="preserve"> centro la cura e l’</w:t>
      </w:r>
      <w:r w:rsidR="00362E27" w:rsidRPr="003549F8">
        <w:rPr>
          <w:rFonts w:ascii="Times New Roman" w:hAnsi="Times New Roman" w:cs="Times New Roman"/>
          <w:sz w:val="24"/>
          <w:szCs w:val="24"/>
        </w:rPr>
        <w:t>attenzione alle persone</w:t>
      </w:r>
      <w:r w:rsidR="00072C58" w:rsidRPr="003549F8">
        <w:rPr>
          <w:rFonts w:ascii="Times New Roman" w:hAnsi="Times New Roman" w:cs="Times New Roman"/>
          <w:sz w:val="24"/>
          <w:szCs w:val="24"/>
        </w:rPr>
        <w:t xml:space="preserve"> e alle questioni dell’oggi</w:t>
      </w:r>
      <w:r w:rsidRPr="003549F8">
        <w:rPr>
          <w:rFonts w:ascii="Times New Roman" w:hAnsi="Times New Roman" w:cs="Times New Roman"/>
          <w:sz w:val="24"/>
          <w:szCs w:val="24"/>
        </w:rPr>
        <w:t>.</w:t>
      </w:r>
    </w:p>
    <w:p w:rsidR="009F4AD8" w:rsidRPr="003549F8" w:rsidRDefault="00B32AB8" w:rsidP="00354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La meta verso cui andare</w:t>
      </w:r>
      <w:r w:rsidR="00BD7160" w:rsidRPr="003549F8">
        <w:rPr>
          <w:rFonts w:ascii="Times New Roman" w:hAnsi="Times New Roman" w:cs="Times New Roman"/>
          <w:sz w:val="24"/>
          <w:szCs w:val="24"/>
        </w:rPr>
        <w:t xml:space="preserve"> nell’agire pastorale intende essere </w:t>
      </w:r>
      <w:r w:rsidRPr="003549F8">
        <w:rPr>
          <w:rFonts w:ascii="Times New Roman" w:hAnsi="Times New Roman" w:cs="Times New Roman"/>
          <w:sz w:val="24"/>
          <w:szCs w:val="24"/>
        </w:rPr>
        <w:t>quella che</w:t>
      </w:r>
      <w:r w:rsidR="009F4AD8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072C58" w:rsidRPr="003549F8">
        <w:rPr>
          <w:rFonts w:ascii="Times New Roman" w:hAnsi="Times New Roman" w:cs="Times New Roman"/>
          <w:sz w:val="24"/>
          <w:szCs w:val="24"/>
        </w:rPr>
        <w:t>conduce all’</w:t>
      </w:r>
      <w:r w:rsidR="009F4AD8" w:rsidRPr="003549F8">
        <w:rPr>
          <w:rFonts w:ascii="Times New Roman" w:hAnsi="Times New Roman" w:cs="Times New Roman"/>
          <w:sz w:val="24"/>
          <w:szCs w:val="24"/>
        </w:rPr>
        <w:t>aderenza alla vita</w:t>
      </w:r>
      <w:r w:rsidR="0029137D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2421D9" w:rsidRPr="003549F8">
        <w:rPr>
          <w:rFonts w:ascii="Times New Roman" w:hAnsi="Times New Roman" w:cs="Times New Roman"/>
          <w:sz w:val="24"/>
          <w:szCs w:val="24"/>
        </w:rPr>
        <w:t xml:space="preserve">quotidiana, </w:t>
      </w:r>
      <w:r w:rsidR="009F4AD8" w:rsidRPr="003549F8">
        <w:rPr>
          <w:rFonts w:ascii="Times New Roman" w:hAnsi="Times New Roman" w:cs="Times New Roman"/>
          <w:sz w:val="24"/>
          <w:szCs w:val="24"/>
        </w:rPr>
        <w:t>alla richiesta di profondità e autenticità</w:t>
      </w:r>
      <w:r w:rsidR="00072C58" w:rsidRPr="003549F8">
        <w:rPr>
          <w:rFonts w:ascii="Times New Roman" w:hAnsi="Times New Roman" w:cs="Times New Roman"/>
          <w:sz w:val="24"/>
          <w:szCs w:val="24"/>
        </w:rPr>
        <w:t xml:space="preserve"> che sorge dalla stessa</w:t>
      </w:r>
      <w:r w:rsidR="009F4AD8" w:rsidRPr="003549F8">
        <w:rPr>
          <w:rFonts w:ascii="Times New Roman" w:hAnsi="Times New Roman" w:cs="Times New Roman"/>
          <w:sz w:val="24"/>
          <w:szCs w:val="24"/>
        </w:rPr>
        <w:t xml:space="preserve">, </w:t>
      </w:r>
      <w:r w:rsidR="00072C58" w:rsidRPr="003549F8">
        <w:rPr>
          <w:rFonts w:ascii="Times New Roman" w:hAnsi="Times New Roman" w:cs="Times New Roman"/>
          <w:sz w:val="24"/>
          <w:szCs w:val="24"/>
        </w:rPr>
        <w:t xml:space="preserve">al </w:t>
      </w:r>
      <w:r w:rsidRPr="003549F8">
        <w:rPr>
          <w:rFonts w:ascii="Times New Roman" w:hAnsi="Times New Roman" w:cs="Times New Roman"/>
          <w:sz w:val="24"/>
          <w:szCs w:val="24"/>
        </w:rPr>
        <w:t>s</w:t>
      </w:r>
      <w:r w:rsidR="006C30A8" w:rsidRPr="003549F8">
        <w:rPr>
          <w:rFonts w:ascii="Times New Roman" w:hAnsi="Times New Roman" w:cs="Times New Roman"/>
          <w:sz w:val="24"/>
          <w:szCs w:val="24"/>
        </w:rPr>
        <w:t>uperamento della frammentarietà</w:t>
      </w:r>
      <w:r w:rsidRPr="003549F8">
        <w:rPr>
          <w:rFonts w:ascii="Times New Roman" w:hAnsi="Times New Roman" w:cs="Times New Roman"/>
          <w:sz w:val="24"/>
          <w:szCs w:val="24"/>
        </w:rPr>
        <w:t xml:space="preserve">, </w:t>
      </w:r>
      <w:r w:rsidR="00072C58" w:rsidRPr="003549F8">
        <w:rPr>
          <w:rFonts w:ascii="Times New Roman" w:hAnsi="Times New Roman" w:cs="Times New Roman"/>
          <w:sz w:val="24"/>
          <w:szCs w:val="24"/>
        </w:rPr>
        <w:t xml:space="preserve">alla </w:t>
      </w:r>
      <w:r w:rsidR="009F4AD8" w:rsidRPr="003549F8">
        <w:rPr>
          <w:rFonts w:ascii="Times New Roman" w:hAnsi="Times New Roman" w:cs="Times New Roman"/>
          <w:sz w:val="24"/>
          <w:szCs w:val="24"/>
        </w:rPr>
        <w:t>capacità di mettere in gioco dinamiche positive di relazione e di interrelazione</w:t>
      </w:r>
      <w:r w:rsidR="00891838" w:rsidRPr="003549F8">
        <w:rPr>
          <w:rFonts w:ascii="Times New Roman" w:hAnsi="Times New Roman" w:cs="Times New Roman"/>
          <w:sz w:val="24"/>
          <w:szCs w:val="24"/>
        </w:rPr>
        <w:t>, alla disponibilità</w:t>
      </w:r>
      <w:r w:rsidR="00BB341C" w:rsidRPr="003549F8">
        <w:rPr>
          <w:rFonts w:ascii="Times New Roman" w:hAnsi="Times New Roman" w:cs="Times New Roman"/>
          <w:sz w:val="24"/>
          <w:szCs w:val="24"/>
        </w:rPr>
        <w:t xml:space="preserve"> verso una </w:t>
      </w:r>
      <w:r w:rsidR="00891838" w:rsidRPr="003549F8">
        <w:rPr>
          <w:rFonts w:ascii="Times New Roman" w:hAnsi="Times New Roman" w:cs="Times New Roman"/>
          <w:sz w:val="24"/>
          <w:szCs w:val="24"/>
        </w:rPr>
        <w:t>ricerca culturale nuova</w:t>
      </w:r>
      <w:r w:rsidR="00072C58" w:rsidRPr="003549F8">
        <w:rPr>
          <w:rFonts w:ascii="Times New Roman" w:hAnsi="Times New Roman" w:cs="Times New Roman"/>
          <w:sz w:val="24"/>
          <w:szCs w:val="24"/>
        </w:rPr>
        <w:t>. Tutto ciò può chiedere anche di prendere</w:t>
      </w:r>
      <w:r w:rsidR="009F4AD8" w:rsidRPr="003549F8">
        <w:rPr>
          <w:rFonts w:ascii="Times New Roman" w:hAnsi="Times New Roman" w:cs="Times New Roman"/>
          <w:sz w:val="24"/>
          <w:szCs w:val="24"/>
        </w:rPr>
        <w:t xml:space="preserve"> le distanze da strutture</w:t>
      </w:r>
      <w:r w:rsidR="00891838" w:rsidRPr="003549F8">
        <w:rPr>
          <w:rFonts w:ascii="Times New Roman" w:hAnsi="Times New Roman" w:cs="Times New Roman"/>
          <w:sz w:val="24"/>
          <w:szCs w:val="24"/>
        </w:rPr>
        <w:t xml:space="preserve">, </w:t>
      </w:r>
      <w:r w:rsidR="00BB341C" w:rsidRPr="003549F8">
        <w:rPr>
          <w:rFonts w:ascii="Times New Roman" w:hAnsi="Times New Roman" w:cs="Times New Roman"/>
          <w:sz w:val="24"/>
          <w:szCs w:val="24"/>
        </w:rPr>
        <w:t xml:space="preserve">da </w:t>
      </w:r>
      <w:r w:rsidR="00891838" w:rsidRPr="003549F8">
        <w:rPr>
          <w:rFonts w:ascii="Times New Roman" w:hAnsi="Times New Roman" w:cs="Times New Roman"/>
          <w:sz w:val="24"/>
          <w:szCs w:val="24"/>
        </w:rPr>
        <w:t xml:space="preserve">sintesi concettuali e abitudini </w:t>
      </w:r>
      <w:r w:rsidR="009F4AD8" w:rsidRPr="003549F8">
        <w:rPr>
          <w:rFonts w:ascii="Times New Roman" w:hAnsi="Times New Roman" w:cs="Times New Roman"/>
          <w:sz w:val="24"/>
          <w:szCs w:val="24"/>
        </w:rPr>
        <w:t xml:space="preserve">che non sono più vitali. </w:t>
      </w:r>
    </w:p>
    <w:p w:rsidR="00072C58" w:rsidRPr="003549F8" w:rsidRDefault="00072C58" w:rsidP="00354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Questa </w:t>
      </w:r>
      <w:r w:rsidR="00BB341C" w:rsidRPr="003549F8">
        <w:rPr>
          <w:rFonts w:ascii="Times New Roman" w:hAnsi="Times New Roman" w:cs="Times New Roman"/>
          <w:sz w:val="24"/>
          <w:szCs w:val="24"/>
        </w:rPr>
        <w:t>ricerca può</w:t>
      </w:r>
      <w:r w:rsidRPr="003549F8">
        <w:rPr>
          <w:rFonts w:ascii="Times New Roman" w:hAnsi="Times New Roman" w:cs="Times New Roman"/>
          <w:sz w:val="24"/>
          <w:szCs w:val="24"/>
        </w:rPr>
        <w:t xml:space="preserve"> essere incoraggiata e ricercata nel praticare le “operazioni” che il documento di Firenze suggerisce</w:t>
      </w:r>
      <w:r w:rsidR="00BB341C" w:rsidRPr="003549F8">
        <w:rPr>
          <w:rFonts w:ascii="Times New Roman" w:hAnsi="Times New Roman" w:cs="Times New Roman"/>
          <w:sz w:val="24"/>
          <w:szCs w:val="24"/>
        </w:rPr>
        <w:t>, esse</w:t>
      </w:r>
      <w:r w:rsidR="00C76659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sono state riprese con varie sfumature e indicazioni da part</w:t>
      </w:r>
      <w:r w:rsidR="00C76659" w:rsidRPr="003549F8">
        <w:rPr>
          <w:rFonts w:ascii="Times New Roman" w:hAnsi="Times New Roman" w:cs="Times New Roman"/>
          <w:sz w:val="24"/>
          <w:szCs w:val="24"/>
        </w:rPr>
        <w:t xml:space="preserve">e dei consiglieri e potrebbero offrire spunti </w:t>
      </w:r>
      <w:r w:rsidRPr="003549F8">
        <w:rPr>
          <w:rFonts w:ascii="Times New Roman" w:hAnsi="Times New Roman" w:cs="Times New Roman"/>
          <w:sz w:val="24"/>
          <w:szCs w:val="24"/>
        </w:rPr>
        <w:t>per</w:t>
      </w:r>
      <w:r w:rsidR="00C76659" w:rsidRPr="003549F8">
        <w:rPr>
          <w:rFonts w:ascii="Times New Roman" w:hAnsi="Times New Roman" w:cs="Times New Roman"/>
          <w:sz w:val="24"/>
          <w:szCs w:val="24"/>
        </w:rPr>
        <w:t xml:space="preserve"> attivare</w:t>
      </w:r>
      <w:r w:rsidRPr="003549F8">
        <w:rPr>
          <w:rFonts w:ascii="Times New Roman" w:hAnsi="Times New Roman" w:cs="Times New Roman"/>
          <w:sz w:val="24"/>
          <w:szCs w:val="24"/>
        </w:rPr>
        <w:t xml:space="preserve"> percorsi pastorali</w:t>
      </w:r>
      <w:r w:rsidR="00C76659" w:rsidRPr="003549F8">
        <w:rPr>
          <w:rFonts w:ascii="Times New Roman" w:hAnsi="Times New Roman" w:cs="Times New Roman"/>
          <w:sz w:val="24"/>
          <w:szCs w:val="24"/>
        </w:rPr>
        <w:t xml:space="preserve"> verso Firenze</w:t>
      </w:r>
      <w:r w:rsidRPr="003549F8">
        <w:rPr>
          <w:rFonts w:ascii="Times New Roman" w:hAnsi="Times New Roman" w:cs="Times New Roman"/>
          <w:sz w:val="24"/>
          <w:szCs w:val="24"/>
        </w:rPr>
        <w:t>.</w:t>
      </w:r>
    </w:p>
    <w:p w:rsidR="0066496F" w:rsidRPr="003549F8" w:rsidRDefault="0066496F" w:rsidP="00354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Riprendiamo le 5 opera</w:t>
      </w:r>
      <w:r w:rsidR="00072720" w:rsidRPr="003549F8">
        <w:rPr>
          <w:rFonts w:ascii="Times New Roman" w:hAnsi="Times New Roman" w:cs="Times New Roman"/>
          <w:sz w:val="24"/>
          <w:szCs w:val="24"/>
        </w:rPr>
        <w:t>zioni con alcune sottolineature, faremo seguire una focalizzazione su un punto problematico per giungere poi a suggerire qualche gesto simbolico.</w:t>
      </w:r>
    </w:p>
    <w:p w:rsidR="00D200D2" w:rsidRPr="003549F8" w:rsidRDefault="00D200D2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720" w:rsidRPr="003549F8" w:rsidRDefault="000D0120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9F8">
        <w:rPr>
          <w:rFonts w:ascii="Times New Roman" w:hAnsi="Times New Roman" w:cs="Times New Roman"/>
          <w:b/>
          <w:i/>
          <w:sz w:val="24"/>
          <w:szCs w:val="24"/>
        </w:rPr>
        <w:t xml:space="preserve">Le cinque operazioni per </w:t>
      </w:r>
      <w:r w:rsidR="00072720" w:rsidRPr="003549F8">
        <w:rPr>
          <w:rFonts w:ascii="Times New Roman" w:hAnsi="Times New Roman" w:cs="Times New Roman"/>
          <w:b/>
          <w:i/>
          <w:sz w:val="24"/>
          <w:szCs w:val="24"/>
        </w:rPr>
        <w:t>vivere e cogliere già un nuovo umanesimo in atto</w:t>
      </w:r>
    </w:p>
    <w:p w:rsidR="000D0120" w:rsidRPr="003549F8" w:rsidRDefault="000D0120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65C1" w:rsidRPr="003549F8" w:rsidRDefault="000D0120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F8">
        <w:rPr>
          <w:rFonts w:ascii="Times New Roman" w:hAnsi="Times New Roman" w:cs="Times New Roman"/>
          <w:b/>
          <w:sz w:val="24"/>
          <w:szCs w:val="24"/>
          <w:u w:val="single"/>
        </w:rPr>
        <w:t>Uscire</w:t>
      </w:r>
      <w:r w:rsidR="003A4F8D" w:rsidRPr="003549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FEC" w:rsidRPr="003549F8" w:rsidRDefault="00D01E65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“</w:t>
      </w:r>
      <w:r w:rsidR="006D7FEC" w:rsidRPr="003549F8">
        <w:rPr>
          <w:rFonts w:ascii="Times New Roman" w:hAnsi="Times New Roman" w:cs="Times New Roman"/>
          <w:sz w:val="24"/>
          <w:szCs w:val="24"/>
        </w:rPr>
        <w:t xml:space="preserve">Chiesa in </w:t>
      </w:r>
      <w:proofErr w:type="gramStart"/>
      <w:r w:rsidR="006D7FEC" w:rsidRPr="003549F8">
        <w:rPr>
          <w:rFonts w:ascii="Times New Roman" w:hAnsi="Times New Roman" w:cs="Times New Roman"/>
          <w:sz w:val="24"/>
          <w:szCs w:val="24"/>
        </w:rPr>
        <w:t>uscita</w:t>
      </w:r>
      <w:r w:rsidRPr="003549F8">
        <w:rPr>
          <w:rFonts w:ascii="Times New Roman" w:hAnsi="Times New Roman" w:cs="Times New Roman"/>
          <w:sz w:val="24"/>
          <w:szCs w:val="24"/>
        </w:rPr>
        <w:t>”  non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vuole essere uno slogan e necessita di una </w:t>
      </w:r>
      <w:r w:rsidR="006D7FEC" w:rsidRPr="003549F8">
        <w:rPr>
          <w:rFonts w:ascii="Times New Roman" w:hAnsi="Times New Roman" w:cs="Times New Roman"/>
          <w:sz w:val="24"/>
          <w:szCs w:val="24"/>
        </w:rPr>
        <w:t>maggiore</w:t>
      </w:r>
      <w:r w:rsidR="00AA56CC" w:rsidRPr="003549F8">
        <w:rPr>
          <w:rFonts w:ascii="Times New Roman" w:hAnsi="Times New Roman" w:cs="Times New Roman"/>
          <w:sz w:val="24"/>
          <w:szCs w:val="24"/>
        </w:rPr>
        <w:t xml:space="preserve"> riflessione. Rischiamo, infatti, </w:t>
      </w:r>
      <w:r w:rsidR="006D7FEC" w:rsidRPr="003549F8">
        <w:rPr>
          <w:rFonts w:ascii="Times New Roman" w:hAnsi="Times New Roman" w:cs="Times New Roman"/>
          <w:sz w:val="24"/>
          <w:szCs w:val="24"/>
        </w:rPr>
        <w:t xml:space="preserve">di essere </w:t>
      </w:r>
      <w:r w:rsidR="000D0120" w:rsidRPr="003549F8">
        <w:rPr>
          <w:rFonts w:ascii="Times New Roman" w:hAnsi="Times New Roman" w:cs="Times New Roman"/>
          <w:sz w:val="24"/>
          <w:szCs w:val="24"/>
        </w:rPr>
        <w:t>inerti,</w:t>
      </w:r>
      <w:r w:rsidR="006D7FEC" w:rsidRPr="003549F8">
        <w:rPr>
          <w:rFonts w:ascii="Times New Roman" w:hAnsi="Times New Roman" w:cs="Times New Roman"/>
          <w:sz w:val="24"/>
          <w:szCs w:val="24"/>
        </w:rPr>
        <w:t xml:space="preserve"> la sfida è quella di aver il coraggio di essere liberi</w:t>
      </w:r>
      <w:r w:rsidR="000D0120" w:rsidRPr="003549F8">
        <w:rPr>
          <w:rFonts w:ascii="Times New Roman" w:hAnsi="Times New Roman" w:cs="Times New Roman"/>
          <w:sz w:val="24"/>
          <w:szCs w:val="24"/>
        </w:rPr>
        <w:t xml:space="preserve"> da concettualizzazioni e idee </w:t>
      </w:r>
      <w:r w:rsidR="006D7FEC" w:rsidRPr="003549F8">
        <w:rPr>
          <w:rFonts w:ascii="Times New Roman" w:hAnsi="Times New Roman" w:cs="Times New Roman"/>
          <w:sz w:val="24"/>
          <w:szCs w:val="24"/>
        </w:rPr>
        <w:t>come se fosse già tutto scritto.</w:t>
      </w:r>
    </w:p>
    <w:p w:rsidR="00EF16F9" w:rsidRPr="003549F8" w:rsidRDefault="006D7FEC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lastRenderedPageBreak/>
        <w:t>Va superata una distorsione cognitiva; rischiamo di avere un pensiero già vecchio</w:t>
      </w:r>
      <w:r w:rsidR="00EF16F9" w:rsidRPr="003549F8">
        <w:rPr>
          <w:rFonts w:ascii="Times New Roman" w:hAnsi="Times New Roman" w:cs="Times New Roman"/>
          <w:sz w:val="24"/>
          <w:szCs w:val="24"/>
        </w:rPr>
        <w:t>, un po’ prigioniero di sintesi già acquisite.</w:t>
      </w:r>
      <w:r w:rsidR="003A4F8D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Prendere iniziative, festeggiare</w:t>
      </w:r>
      <w:r w:rsidR="00AA56CC" w:rsidRPr="003549F8">
        <w:rPr>
          <w:rFonts w:ascii="Times New Roman" w:hAnsi="Times New Roman" w:cs="Times New Roman"/>
          <w:sz w:val="24"/>
          <w:szCs w:val="24"/>
        </w:rPr>
        <w:t>,</w:t>
      </w:r>
      <w:r w:rsidRPr="003549F8">
        <w:rPr>
          <w:rFonts w:ascii="Times New Roman" w:hAnsi="Times New Roman" w:cs="Times New Roman"/>
          <w:sz w:val="24"/>
          <w:szCs w:val="24"/>
        </w:rPr>
        <w:t xml:space="preserve"> coinvolgersi sono i verbi di movimento che Papa Francesco indica</w:t>
      </w:r>
      <w:r w:rsidR="00EF16F9" w:rsidRPr="003549F8">
        <w:rPr>
          <w:rFonts w:ascii="Times New Roman" w:hAnsi="Times New Roman" w:cs="Times New Roman"/>
          <w:sz w:val="24"/>
          <w:szCs w:val="24"/>
        </w:rPr>
        <w:t>, riscoprendo la dimensione teologica nell’ordinario.</w:t>
      </w:r>
    </w:p>
    <w:p w:rsidR="003549F8" w:rsidRDefault="003549F8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16F9" w:rsidRPr="003549F8" w:rsidRDefault="00EF16F9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Ciò può significare</w:t>
      </w:r>
      <w:r w:rsidR="00AA56CC" w:rsidRPr="003549F8">
        <w:rPr>
          <w:rFonts w:ascii="Times New Roman" w:hAnsi="Times New Roman" w:cs="Times New Roman"/>
          <w:sz w:val="24"/>
          <w:szCs w:val="24"/>
        </w:rPr>
        <w:t xml:space="preserve"> per esempio:</w:t>
      </w:r>
    </w:p>
    <w:p w:rsidR="00144D40" w:rsidRPr="003549F8" w:rsidRDefault="00A365C1" w:rsidP="0069269D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accoglienza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della quotidianità;</w:t>
      </w:r>
      <w:r w:rsidR="00942442" w:rsidRPr="00354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69D" w:rsidRPr="003549F8" w:rsidRDefault="00A365C1" w:rsidP="0069269D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capa</w:t>
      </w:r>
      <w:r w:rsidR="00AA56CC" w:rsidRPr="003549F8">
        <w:rPr>
          <w:rFonts w:ascii="Times New Roman" w:hAnsi="Times New Roman" w:cs="Times New Roman"/>
          <w:sz w:val="24"/>
          <w:szCs w:val="24"/>
        </w:rPr>
        <w:t>cità</w:t>
      </w:r>
      <w:proofErr w:type="gramEnd"/>
      <w:r w:rsidR="00AA56CC" w:rsidRPr="003549F8">
        <w:rPr>
          <w:rFonts w:ascii="Times New Roman" w:hAnsi="Times New Roman" w:cs="Times New Roman"/>
          <w:sz w:val="24"/>
          <w:szCs w:val="24"/>
        </w:rPr>
        <w:t xml:space="preserve"> di vivere dentro la </w:t>
      </w:r>
      <w:proofErr w:type="spellStart"/>
      <w:r w:rsidR="00AA56CC" w:rsidRPr="003549F8">
        <w:rPr>
          <w:rFonts w:ascii="Times New Roman" w:hAnsi="Times New Roman" w:cs="Times New Roman"/>
          <w:sz w:val="24"/>
          <w:szCs w:val="24"/>
        </w:rPr>
        <w:t>ferialità</w:t>
      </w:r>
      <w:proofErr w:type="spellEnd"/>
      <w:r w:rsidR="00AA56CC" w:rsidRPr="003549F8">
        <w:rPr>
          <w:rFonts w:ascii="Times New Roman" w:hAnsi="Times New Roman" w:cs="Times New Roman"/>
          <w:sz w:val="24"/>
          <w:szCs w:val="24"/>
        </w:rPr>
        <w:t xml:space="preserve">, </w:t>
      </w:r>
      <w:r w:rsidRPr="003549F8">
        <w:rPr>
          <w:rFonts w:ascii="Times New Roman" w:hAnsi="Times New Roman" w:cs="Times New Roman"/>
          <w:sz w:val="24"/>
          <w:szCs w:val="24"/>
        </w:rPr>
        <w:t xml:space="preserve">senza </w:t>
      </w:r>
      <w:r w:rsidR="0069269D" w:rsidRPr="003549F8">
        <w:rPr>
          <w:rFonts w:ascii="Times New Roman" w:hAnsi="Times New Roman" w:cs="Times New Roman"/>
          <w:sz w:val="24"/>
          <w:szCs w:val="24"/>
        </w:rPr>
        <w:t xml:space="preserve">preoccuparsi di </w:t>
      </w:r>
      <w:r w:rsidRPr="003549F8">
        <w:rPr>
          <w:rFonts w:ascii="Times New Roman" w:hAnsi="Times New Roman" w:cs="Times New Roman"/>
          <w:sz w:val="24"/>
          <w:szCs w:val="24"/>
        </w:rPr>
        <w:t xml:space="preserve">erigere nuove strutture, e uscendo anche da strutture non più adeguate; </w:t>
      </w:r>
    </w:p>
    <w:p w:rsidR="0069269D" w:rsidRPr="003549F8" w:rsidRDefault="00A365C1" w:rsidP="0069269D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capacità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di relazionarsi ai luoghi laici come quelli dello sport, del vivere civile e sociale in relazione con nuovi soggetti…</w:t>
      </w:r>
      <w:r w:rsidR="00891838" w:rsidRPr="003549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65C1" w:rsidRPr="003549F8" w:rsidRDefault="00891838" w:rsidP="0069269D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uscire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e andare casa per casa per incontrare le persone</w:t>
      </w:r>
      <w:r w:rsidR="003A4F8D" w:rsidRPr="003549F8">
        <w:rPr>
          <w:rFonts w:ascii="Times New Roman" w:hAnsi="Times New Roman" w:cs="Times New Roman"/>
          <w:sz w:val="24"/>
          <w:szCs w:val="24"/>
        </w:rPr>
        <w:t>; uscire per andare verso il nuovo</w:t>
      </w:r>
      <w:r w:rsidR="0069269D" w:rsidRPr="003549F8">
        <w:rPr>
          <w:rFonts w:ascii="Times New Roman" w:hAnsi="Times New Roman" w:cs="Times New Roman"/>
          <w:sz w:val="24"/>
          <w:szCs w:val="24"/>
        </w:rPr>
        <w:t>;</w:t>
      </w:r>
    </w:p>
    <w:p w:rsidR="00072C58" w:rsidRPr="003549F8" w:rsidRDefault="0069269D" w:rsidP="0069269D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u</w:t>
      </w:r>
      <w:r w:rsidR="006D7FEC" w:rsidRPr="003549F8">
        <w:rPr>
          <w:rFonts w:ascii="Times New Roman" w:hAnsi="Times New Roman" w:cs="Times New Roman"/>
          <w:sz w:val="24"/>
          <w:szCs w:val="24"/>
        </w:rPr>
        <w:t>scire</w:t>
      </w:r>
      <w:proofErr w:type="gramEnd"/>
      <w:r w:rsidR="006D7FEC" w:rsidRPr="003549F8">
        <w:rPr>
          <w:rFonts w:ascii="Times New Roman" w:hAnsi="Times New Roman" w:cs="Times New Roman"/>
          <w:sz w:val="24"/>
          <w:szCs w:val="24"/>
        </w:rPr>
        <w:t xml:space="preserve"> come capacità di a</w:t>
      </w:r>
      <w:r w:rsidR="00072C58" w:rsidRPr="003549F8">
        <w:rPr>
          <w:rFonts w:ascii="Times New Roman" w:hAnsi="Times New Roman" w:cs="Times New Roman"/>
          <w:sz w:val="24"/>
          <w:szCs w:val="24"/>
        </w:rPr>
        <w:t xml:space="preserve">ndare  incontro a Gesù nei fratelli, soprattutto </w:t>
      </w:r>
      <w:r w:rsidR="006D7FEC" w:rsidRPr="003549F8">
        <w:rPr>
          <w:rFonts w:ascii="Times New Roman" w:hAnsi="Times New Roman" w:cs="Times New Roman"/>
          <w:sz w:val="24"/>
          <w:szCs w:val="24"/>
        </w:rPr>
        <w:t>incontrandolo nei</w:t>
      </w:r>
      <w:r w:rsidR="00072C58" w:rsidRPr="003549F8">
        <w:rPr>
          <w:rFonts w:ascii="Times New Roman" w:hAnsi="Times New Roman" w:cs="Times New Roman"/>
          <w:sz w:val="24"/>
          <w:szCs w:val="24"/>
        </w:rPr>
        <w:t xml:space="preserve"> poveri (EG 198)</w:t>
      </w:r>
      <w:r w:rsidR="00724DD6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C84751" w:rsidRPr="003549F8">
        <w:rPr>
          <w:rFonts w:ascii="Times New Roman" w:hAnsi="Times New Roman" w:cs="Times New Roman"/>
          <w:sz w:val="24"/>
          <w:szCs w:val="24"/>
        </w:rPr>
        <w:t>.</w:t>
      </w:r>
    </w:p>
    <w:p w:rsidR="00034E70" w:rsidRPr="003549F8" w:rsidRDefault="00034E70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4E70" w:rsidRPr="003549F8" w:rsidRDefault="00034E70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Suggerimento </w:t>
      </w:r>
      <w:r w:rsidR="00724DD6" w:rsidRPr="003549F8">
        <w:rPr>
          <w:rFonts w:ascii="Times New Roman" w:hAnsi="Times New Roman" w:cs="Times New Roman"/>
          <w:sz w:val="24"/>
          <w:szCs w:val="24"/>
        </w:rPr>
        <w:t xml:space="preserve">pastorale </w:t>
      </w:r>
    </w:p>
    <w:p w:rsidR="00724DD6" w:rsidRPr="003549F8" w:rsidRDefault="00034E70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L</w:t>
      </w:r>
      <w:r w:rsidR="0066496F" w:rsidRPr="003549F8">
        <w:rPr>
          <w:rFonts w:ascii="Times New Roman" w:hAnsi="Times New Roman" w:cs="Times New Roman"/>
          <w:sz w:val="24"/>
          <w:szCs w:val="24"/>
        </w:rPr>
        <w:t>’invito è</w:t>
      </w:r>
      <w:r w:rsidRPr="003549F8">
        <w:rPr>
          <w:rFonts w:ascii="Times New Roman" w:hAnsi="Times New Roman" w:cs="Times New Roman"/>
          <w:sz w:val="24"/>
          <w:szCs w:val="24"/>
        </w:rPr>
        <w:t xml:space="preserve">: </w:t>
      </w:r>
      <w:r w:rsidR="00724DD6" w:rsidRPr="003549F8">
        <w:rPr>
          <w:rFonts w:ascii="Times New Roman" w:hAnsi="Times New Roman" w:cs="Times New Roman"/>
          <w:sz w:val="24"/>
          <w:szCs w:val="24"/>
        </w:rPr>
        <w:t>muoversi oltr</w:t>
      </w:r>
      <w:r w:rsidR="0066496F" w:rsidRPr="003549F8">
        <w:rPr>
          <w:rFonts w:ascii="Times New Roman" w:hAnsi="Times New Roman" w:cs="Times New Roman"/>
          <w:sz w:val="24"/>
          <w:szCs w:val="24"/>
        </w:rPr>
        <w:t>e lo spiazzamento, a</w:t>
      </w:r>
      <w:r w:rsidR="00724DD6" w:rsidRPr="003549F8">
        <w:rPr>
          <w:rFonts w:ascii="Times New Roman" w:hAnsi="Times New Roman" w:cs="Times New Roman"/>
          <w:sz w:val="24"/>
          <w:szCs w:val="24"/>
        </w:rPr>
        <w:t>ccompagnare</w:t>
      </w:r>
      <w:r w:rsidR="00D0399A" w:rsidRPr="003549F8">
        <w:rPr>
          <w:rFonts w:ascii="Times New Roman" w:hAnsi="Times New Roman" w:cs="Times New Roman"/>
          <w:sz w:val="24"/>
          <w:szCs w:val="24"/>
        </w:rPr>
        <w:t xml:space="preserve"> con dinamismo</w:t>
      </w:r>
      <w:r w:rsidRPr="003549F8">
        <w:rPr>
          <w:rFonts w:ascii="Times New Roman" w:hAnsi="Times New Roman" w:cs="Times New Roman"/>
          <w:sz w:val="24"/>
          <w:szCs w:val="24"/>
        </w:rPr>
        <w:t>,</w:t>
      </w:r>
      <w:r w:rsidR="0066496F" w:rsidRPr="003549F8">
        <w:rPr>
          <w:rFonts w:ascii="Times New Roman" w:hAnsi="Times New Roman" w:cs="Times New Roman"/>
          <w:sz w:val="24"/>
          <w:szCs w:val="24"/>
        </w:rPr>
        <w:t xml:space="preserve"> per esempio</w:t>
      </w:r>
      <w:r w:rsidRPr="003549F8">
        <w:rPr>
          <w:rFonts w:ascii="Times New Roman" w:hAnsi="Times New Roman" w:cs="Times New Roman"/>
          <w:sz w:val="24"/>
          <w:szCs w:val="24"/>
        </w:rPr>
        <w:t>,</w:t>
      </w:r>
      <w:r w:rsidR="0066496F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D0399A" w:rsidRPr="003549F8">
        <w:rPr>
          <w:rFonts w:ascii="Times New Roman" w:hAnsi="Times New Roman" w:cs="Times New Roman"/>
          <w:sz w:val="24"/>
          <w:szCs w:val="24"/>
        </w:rPr>
        <w:t>la formazione de</w:t>
      </w:r>
      <w:r w:rsidR="00724DD6" w:rsidRPr="003549F8">
        <w:rPr>
          <w:rFonts w:ascii="Times New Roman" w:hAnsi="Times New Roman" w:cs="Times New Roman"/>
          <w:sz w:val="24"/>
          <w:szCs w:val="24"/>
        </w:rPr>
        <w:t>g</w:t>
      </w:r>
      <w:r w:rsidR="00D0399A" w:rsidRPr="003549F8">
        <w:rPr>
          <w:rFonts w:ascii="Times New Roman" w:hAnsi="Times New Roman" w:cs="Times New Roman"/>
          <w:sz w:val="24"/>
          <w:szCs w:val="24"/>
        </w:rPr>
        <w:t>l</w:t>
      </w:r>
      <w:r w:rsidR="00724DD6" w:rsidRPr="003549F8">
        <w:rPr>
          <w:rFonts w:ascii="Times New Roman" w:hAnsi="Times New Roman" w:cs="Times New Roman"/>
          <w:sz w:val="24"/>
          <w:szCs w:val="24"/>
        </w:rPr>
        <w:t>i adulti,</w:t>
      </w:r>
      <w:r w:rsidR="0066496F" w:rsidRPr="003549F8">
        <w:rPr>
          <w:rFonts w:ascii="Times New Roman" w:hAnsi="Times New Roman" w:cs="Times New Roman"/>
          <w:sz w:val="24"/>
          <w:szCs w:val="24"/>
        </w:rPr>
        <w:t xml:space="preserve"> soprattutto </w:t>
      </w:r>
      <w:r w:rsidRPr="003549F8">
        <w:rPr>
          <w:rFonts w:ascii="Times New Roman" w:hAnsi="Times New Roman" w:cs="Times New Roman"/>
          <w:sz w:val="24"/>
          <w:szCs w:val="24"/>
        </w:rPr>
        <w:t>gli adulti d</w:t>
      </w:r>
      <w:r w:rsidR="0066496F" w:rsidRPr="003549F8">
        <w:rPr>
          <w:rFonts w:ascii="Times New Roman" w:hAnsi="Times New Roman" w:cs="Times New Roman"/>
          <w:sz w:val="24"/>
          <w:szCs w:val="24"/>
        </w:rPr>
        <w:t>e</w:t>
      </w:r>
      <w:r w:rsidR="00724DD6" w:rsidRPr="003549F8">
        <w:rPr>
          <w:rFonts w:ascii="Times New Roman" w:hAnsi="Times New Roman" w:cs="Times New Roman"/>
          <w:sz w:val="24"/>
          <w:szCs w:val="24"/>
        </w:rPr>
        <w:t>ll’età di mezzo</w:t>
      </w:r>
      <w:r w:rsidR="005B5EA4" w:rsidRPr="003549F8">
        <w:rPr>
          <w:rFonts w:ascii="Times New Roman" w:hAnsi="Times New Roman" w:cs="Times New Roman"/>
          <w:sz w:val="24"/>
          <w:szCs w:val="24"/>
        </w:rPr>
        <w:t xml:space="preserve"> perché conseguano una fede capace di generare un nuovo umanesimo</w:t>
      </w:r>
      <w:r w:rsidR="00724DD6" w:rsidRPr="003549F8">
        <w:rPr>
          <w:rFonts w:ascii="Times New Roman" w:hAnsi="Times New Roman" w:cs="Times New Roman"/>
          <w:sz w:val="24"/>
          <w:szCs w:val="24"/>
        </w:rPr>
        <w:t>.</w:t>
      </w:r>
    </w:p>
    <w:p w:rsidR="00724DD6" w:rsidRPr="003549F8" w:rsidRDefault="0066496F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Occorre </w:t>
      </w:r>
      <w:r w:rsidR="00DC6C8A" w:rsidRPr="003549F8">
        <w:rPr>
          <w:rFonts w:ascii="Times New Roman" w:hAnsi="Times New Roman" w:cs="Times New Roman"/>
          <w:sz w:val="24"/>
          <w:szCs w:val="24"/>
        </w:rPr>
        <w:t xml:space="preserve">però </w:t>
      </w:r>
      <w:r w:rsidRPr="003549F8">
        <w:rPr>
          <w:rFonts w:ascii="Times New Roman" w:hAnsi="Times New Roman" w:cs="Times New Roman"/>
          <w:sz w:val="24"/>
          <w:szCs w:val="24"/>
        </w:rPr>
        <w:t>r</w:t>
      </w:r>
      <w:r w:rsidR="000D0120" w:rsidRPr="003549F8">
        <w:rPr>
          <w:rFonts w:ascii="Times New Roman" w:hAnsi="Times New Roman" w:cs="Times New Roman"/>
          <w:sz w:val="24"/>
          <w:szCs w:val="24"/>
        </w:rPr>
        <w:t>ipensare un modello</w:t>
      </w:r>
      <w:r w:rsidR="00DC6C8A" w:rsidRPr="003549F8">
        <w:rPr>
          <w:rFonts w:ascii="Times New Roman" w:hAnsi="Times New Roman" w:cs="Times New Roman"/>
          <w:sz w:val="24"/>
          <w:szCs w:val="24"/>
        </w:rPr>
        <w:t xml:space="preserve"> formativo di un </w:t>
      </w:r>
      <w:r w:rsidR="00724DD6" w:rsidRPr="003549F8">
        <w:rPr>
          <w:rFonts w:ascii="Times New Roman" w:hAnsi="Times New Roman" w:cs="Times New Roman"/>
          <w:sz w:val="24"/>
          <w:szCs w:val="24"/>
        </w:rPr>
        <w:t>gruppo di adulti</w:t>
      </w:r>
      <w:r w:rsidR="00DC6C8A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e s</w:t>
      </w:r>
      <w:r w:rsidR="00724DD6" w:rsidRPr="003549F8">
        <w:rPr>
          <w:rFonts w:ascii="Times New Roman" w:hAnsi="Times New Roman" w:cs="Times New Roman"/>
          <w:sz w:val="24"/>
          <w:szCs w:val="24"/>
        </w:rPr>
        <w:t xml:space="preserve">ottolineare </w:t>
      </w:r>
      <w:r w:rsidRPr="003549F8">
        <w:rPr>
          <w:rFonts w:ascii="Times New Roman" w:hAnsi="Times New Roman" w:cs="Times New Roman"/>
          <w:sz w:val="24"/>
          <w:szCs w:val="24"/>
        </w:rPr>
        <w:t>l’</w:t>
      </w:r>
      <w:r w:rsidR="00724DD6" w:rsidRPr="003549F8">
        <w:rPr>
          <w:rFonts w:ascii="Times New Roman" w:hAnsi="Times New Roman" w:cs="Times New Roman"/>
          <w:sz w:val="24"/>
          <w:szCs w:val="24"/>
        </w:rPr>
        <w:t>idea del ricercare insieme, con coraggio, con apertura mentale</w:t>
      </w:r>
    </w:p>
    <w:p w:rsidR="00D0399A" w:rsidRPr="003549F8" w:rsidRDefault="00D0399A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65C1" w:rsidRPr="003549F8" w:rsidRDefault="003A4F8D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F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A365C1" w:rsidRPr="003549F8">
        <w:rPr>
          <w:rFonts w:ascii="Times New Roman" w:hAnsi="Times New Roman" w:cs="Times New Roman"/>
          <w:b/>
          <w:sz w:val="24"/>
          <w:szCs w:val="24"/>
          <w:u w:val="single"/>
        </w:rPr>
        <w:t>nnunciare</w:t>
      </w:r>
    </w:p>
    <w:p w:rsidR="00DC6C8A" w:rsidRPr="003549F8" w:rsidRDefault="00DC6C8A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Esso significa</w:t>
      </w:r>
      <w:r w:rsidR="00723BC4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5B79DB" w:rsidRPr="003549F8">
        <w:rPr>
          <w:rFonts w:ascii="Times New Roman" w:hAnsi="Times New Roman" w:cs="Times New Roman"/>
          <w:sz w:val="24"/>
          <w:szCs w:val="24"/>
        </w:rPr>
        <w:t xml:space="preserve">innanzitutto essere consapevoli che la missione è dimensione ordinaria della vita cristiana e dunque </w:t>
      </w:r>
      <w:r w:rsidR="00723BC4" w:rsidRPr="003549F8">
        <w:rPr>
          <w:rFonts w:ascii="Times New Roman" w:hAnsi="Times New Roman" w:cs="Times New Roman"/>
          <w:sz w:val="24"/>
          <w:szCs w:val="24"/>
        </w:rPr>
        <w:t>coltivare</w:t>
      </w:r>
      <w:r w:rsidR="00511D22" w:rsidRPr="003549F8">
        <w:rPr>
          <w:rFonts w:ascii="Times New Roman" w:hAnsi="Times New Roman" w:cs="Times New Roman"/>
          <w:sz w:val="24"/>
          <w:szCs w:val="24"/>
        </w:rPr>
        <w:t xml:space="preserve"> delle</w:t>
      </w:r>
      <w:r w:rsidR="00723BC4" w:rsidRPr="003549F8">
        <w:rPr>
          <w:rFonts w:ascii="Times New Roman" w:hAnsi="Times New Roman" w:cs="Times New Roman"/>
          <w:sz w:val="24"/>
          <w:szCs w:val="24"/>
        </w:rPr>
        <w:t xml:space="preserve"> attenzioni a diversi aspetti, per esempio</w:t>
      </w:r>
      <w:r w:rsidRPr="003549F8">
        <w:rPr>
          <w:rFonts w:ascii="Times New Roman" w:hAnsi="Times New Roman" w:cs="Times New Roman"/>
          <w:sz w:val="24"/>
          <w:szCs w:val="24"/>
        </w:rPr>
        <w:t>:</w:t>
      </w:r>
    </w:p>
    <w:p w:rsidR="00A365C1" w:rsidRPr="003549F8" w:rsidRDefault="000D0120" w:rsidP="005D247C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attenzione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perché</w:t>
      </w:r>
      <w:r w:rsidR="00DC6C8A" w:rsidRPr="003549F8">
        <w:rPr>
          <w:rFonts w:ascii="Times New Roman" w:hAnsi="Times New Roman" w:cs="Times New Roman"/>
          <w:sz w:val="24"/>
          <w:szCs w:val="24"/>
        </w:rPr>
        <w:t xml:space="preserve"> i cammini  intercetti</w:t>
      </w:r>
      <w:r w:rsidR="00A365C1" w:rsidRPr="003549F8">
        <w:rPr>
          <w:rFonts w:ascii="Times New Roman" w:hAnsi="Times New Roman" w:cs="Times New Roman"/>
          <w:sz w:val="24"/>
          <w:szCs w:val="24"/>
        </w:rPr>
        <w:t>no tutte le f</w:t>
      </w:r>
      <w:r w:rsidR="00DC6C8A" w:rsidRPr="003549F8">
        <w:rPr>
          <w:rFonts w:ascii="Times New Roman" w:hAnsi="Times New Roman" w:cs="Times New Roman"/>
          <w:sz w:val="24"/>
          <w:szCs w:val="24"/>
        </w:rPr>
        <w:t>asce d’età e non solo i ragazzi</w:t>
      </w:r>
      <w:r w:rsidR="00A365C1" w:rsidRPr="003549F8">
        <w:rPr>
          <w:rFonts w:ascii="Times New Roman" w:hAnsi="Times New Roman" w:cs="Times New Roman"/>
          <w:sz w:val="24"/>
          <w:szCs w:val="24"/>
        </w:rPr>
        <w:t>,  con una particolare attenzione ai giovani che devono diventare protagonisti e non solo destinatari dell’annuncio</w:t>
      </w:r>
      <w:r w:rsidR="005D247C" w:rsidRPr="003549F8">
        <w:rPr>
          <w:rFonts w:ascii="Times New Roman" w:hAnsi="Times New Roman" w:cs="Times New Roman"/>
          <w:sz w:val="24"/>
          <w:szCs w:val="24"/>
        </w:rPr>
        <w:t>;</w:t>
      </w:r>
    </w:p>
    <w:p w:rsidR="00072C58" w:rsidRPr="003549F8" w:rsidRDefault="00723BC4" w:rsidP="005D247C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attenzione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alla qualità della testimonianza, vero linguaggio che oggi fa giungere un annuncio credib</w:t>
      </w:r>
      <w:r w:rsidR="005D247C" w:rsidRPr="003549F8">
        <w:rPr>
          <w:rFonts w:ascii="Times New Roman" w:hAnsi="Times New Roman" w:cs="Times New Roman"/>
          <w:sz w:val="24"/>
          <w:szCs w:val="24"/>
        </w:rPr>
        <w:t>ile, soprattutto tra i giovani;</w:t>
      </w:r>
    </w:p>
    <w:p w:rsidR="0009772C" w:rsidRPr="003549F8" w:rsidRDefault="005D247C" w:rsidP="005D247C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</w:t>
      </w:r>
      <w:r w:rsidR="00723BC4" w:rsidRPr="003549F8">
        <w:rPr>
          <w:rFonts w:ascii="Times New Roman" w:hAnsi="Times New Roman" w:cs="Times New Roman"/>
          <w:sz w:val="24"/>
          <w:szCs w:val="24"/>
        </w:rPr>
        <w:t>ttenzione</w:t>
      </w:r>
      <w:proofErr w:type="gramEnd"/>
      <w:r w:rsidR="00723BC4" w:rsidRPr="003549F8">
        <w:rPr>
          <w:rFonts w:ascii="Times New Roman" w:hAnsi="Times New Roman" w:cs="Times New Roman"/>
          <w:sz w:val="24"/>
          <w:szCs w:val="24"/>
        </w:rPr>
        <w:t xml:space="preserve"> allo stile dell’</w:t>
      </w:r>
      <w:r w:rsidR="003A4F8D" w:rsidRPr="003549F8">
        <w:rPr>
          <w:rFonts w:ascii="Times New Roman" w:hAnsi="Times New Roman" w:cs="Times New Roman"/>
          <w:sz w:val="24"/>
          <w:szCs w:val="24"/>
        </w:rPr>
        <w:t xml:space="preserve">annuncio improntato al </w:t>
      </w:r>
      <w:r w:rsidR="0009772C" w:rsidRPr="003549F8">
        <w:rPr>
          <w:rFonts w:ascii="Times New Roman" w:hAnsi="Times New Roman" w:cs="Times New Roman"/>
          <w:sz w:val="24"/>
          <w:szCs w:val="24"/>
        </w:rPr>
        <w:t>dialogo</w:t>
      </w:r>
      <w:r w:rsidR="003A4F8D" w:rsidRPr="003549F8">
        <w:rPr>
          <w:rFonts w:ascii="Times New Roman" w:hAnsi="Times New Roman" w:cs="Times New Roman"/>
          <w:sz w:val="24"/>
          <w:szCs w:val="24"/>
        </w:rPr>
        <w:t xml:space="preserve"> e  anche all’amicizia</w:t>
      </w:r>
      <w:r w:rsidRPr="003549F8">
        <w:rPr>
          <w:rFonts w:ascii="Times New Roman" w:hAnsi="Times New Roman" w:cs="Times New Roman"/>
          <w:sz w:val="24"/>
          <w:szCs w:val="24"/>
        </w:rPr>
        <w:t>;</w:t>
      </w:r>
    </w:p>
    <w:p w:rsidR="00072C58" w:rsidRPr="003549F8" w:rsidRDefault="005D247C" w:rsidP="005D247C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</w:t>
      </w:r>
      <w:r w:rsidR="009C46E8" w:rsidRPr="003549F8">
        <w:rPr>
          <w:rFonts w:ascii="Times New Roman" w:hAnsi="Times New Roman" w:cs="Times New Roman"/>
          <w:sz w:val="24"/>
          <w:szCs w:val="24"/>
        </w:rPr>
        <w:t>ttenzione</w:t>
      </w:r>
      <w:proofErr w:type="gramEnd"/>
      <w:r w:rsidR="009C46E8" w:rsidRPr="003549F8">
        <w:rPr>
          <w:rFonts w:ascii="Times New Roman" w:hAnsi="Times New Roman" w:cs="Times New Roman"/>
          <w:sz w:val="24"/>
          <w:szCs w:val="24"/>
        </w:rPr>
        <w:t xml:space="preserve"> ai linguaggi dell’</w:t>
      </w:r>
      <w:r w:rsidR="003A4F8D" w:rsidRPr="003549F8">
        <w:rPr>
          <w:rFonts w:ascii="Times New Roman" w:hAnsi="Times New Roman" w:cs="Times New Roman"/>
          <w:sz w:val="24"/>
          <w:szCs w:val="24"/>
        </w:rPr>
        <w:t>annuncio. Il nostro linguaggio</w:t>
      </w:r>
      <w:r w:rsidR="0009772C" w:rsidRPr="003549F8">
        <w:rPr>
          <w:rFonts w:ascii="Times New Roman" w:hAnsi="Times New Roman" w:cs="Times New Roman"/>
          <w:sz w:val="24"/>
          <w:szCs w:val="24"/>
        </w:rPr>
        <w:t xml:space="preserve"> rischia di essere incomprensibile, le parole della fede non sono più intese da una cultura multietnica e secolarizzata. Lo stile dell’annuncio non deve essere intellettualistico</w:t>
      </w:r>
      <w:r w:rsidR="009C46E8" w:rsidRPr="003549F8">
        <w:rPr>
          <w:rFonts w:ascii="Times New Roman" w:hAnsi="Times New Roman" w:cs="Times New Roman"/>
          <w:sz w:val="24"/>
          <w:szCs w:val="24"/>
        </w:rPr>
        <w:t>,</w:t>
      </w:r>
      <w:r w:rsidR="0009772C" w:rsidRPr="003549F8">
        <w:rPr>
          <w:rFonts w:ascii="Times New Roman" w:hAnsi="Times New Roman" w:cs="Times New Roman"/>
          <w:sz w:val="24"/>
          <w:szCs w:val="24"/>
        </w:rPr>
        <w:t xml:space="preserve"> ma capace di comunicare con affetto de</w:t>
      </w:r>
      <w:r w:rsidR="00AB0C4F" w:rsidRPr="003549F8">
        <w:rPr>
          <w:rFonts w:ascii="Times New Roman" w:hAnsi="Times New Roman" w:cs="Times New Roman"/>
          <w:sz w:val="24"/>
          <w:szCs w:val="24"/>
        </w:rPr>
        <w:t>ntro una relazione che valorizzi</w:t>
      </w:r>
      <w:r w:rsidR="0009772C" w:rsidRPr="003549F8">
        <w:rPr>
          <w:rFonts w:ascii="Times New Roman" w:hAnsi="Times New Roman" w:cs="Times New Roman"/>
          <w:sz w:val="24"/>
          <w:szCs w:val="24"/>
        </w:rPr>
        <w:t xml:space="preserve"> le persone</w:t>
      </w:r>
      <w:r w:rsidR="009C46E8" w:rsidRPr="003549F8">
        <w:rPr>
          <w:rFonts w:ascii="Times New Roman" w:hAnsi="Times New Roman" w:cs="Times New Roman"/>
          <w:sz w:val="24"/>
          <w:szCs w:val="24"/>
        </w:rPr>
        <w:t xml:space="preserve"> e le relazioni interpersonali</w:t>
      </w:r>
      <w:r w:rsidR="0009772C" w:rsidRPr="003549F8">
        <w:rPr>
          <w:rFonts w:ascii="Times New Roman" w:hAnsi="Times New Roman" w:cs="Times New Roman"/>
          <w:sz w:val="24"/>
          <w:szCs w:val="24"/>
        </w:rPr>
        <w:t>.</w:t>
      </w:r>
    </w:p>
    <w:p w:rsidR="00A365C1" w:rsidRPr="003549F8" w:rsidRDefault="00A365C1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6E8" w:rsidRPr="003549F8" w:rsidRDefault="0066496F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9F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A365C1" w:rsidRPr="003549F8">
        <w:rPr>
          <w:rFonts w:ascii="Times New Roman" w:hAnsi="Times New Roman" w:cs="Times New Roman"/>
          <w:b/>
          <w:sz w:val="24"/>
          <w:szCs w:val="24"/>
          <w:u w:val="single"/>
        </w:rPr>
        <w:t>bitar</w:t>
      </w:r>
      <w:r w:rsidR="009C46E8" w:rsidRPr="003549F8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</w:p>
    <w:p w:rsidR="009C46E8" w:rsidRPr="003549F8" w:rsidRDefault="009C46E8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Questa operazion</w:t>
      </w:r>
      <w:r w:rsidR="00A461D9" w:rsidRPr="003549F8">
        <w:rPr>
          <w:rFonts w:ascii="Times New Roman" w:hAnsi="Times New Roman" w:cs="Times New Roman"/>
          <w:sz w:val="24"/>
          <w:szCs w:val="24"/>
        </w:rPr>
        <w:t>e</w:t>
      </w:r>
      <w:r w:rsidRPr="003549F8">
        <w:rPr>
          <w:rFonts w:ascii="Times New Roman" w:hAnsi="Times New Roman" w:cs="Times New Roman"/>
          <w:sz w:val="24"/>
          <w:szCs w:val="24"/>
        </w:rPr>
        <w:t xml:space="preserve"> è stata analizzata da diversi punti di vista e sembra aprire a diverse sollecitazioni pastorali anche urgenti:</w:t>
      </w:r>
    </w:p>
    <w:p w:rsidR="00A365C1" w:rsidRPr="003549F8" w:rsidRDefault="00A365C1" w:rsidP="000D04E7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abitare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in modo</w:t>
      </w:r>
      <w:r w:rsidR="00C40564" w:rsidRPr="003549F8">
        <w:rPr>
          <w:rFonts w:ascii="Times New Roman" w:hAnsi="Times New Roman" w:cs="Times New Roman"/>
          <w:sz w:val="24"/>
          <w:szCs w:val="24"/>
        </w:rPr>
        <w:t xml:space="preserve"> nuovo i luoghi del lavoro oggi</w:t>
      </w:r>
      <w:r w:rsidRPr="003549F8">
        <w:rPr>
          <w:rFonts w:ascii="Times New Roman" w:hAnsi="Times New Roman" w:cs="Times New Roman"/>
          <w:sz w:val="24"/>
          <w:szCs w:val="24"/>
        </w:rPr>
        <w:t xml:space="preserve"> in grande difficoltà</w:t>
      </w:r>
    </w:p>
    <w:p w:rsidR="00A365C1" w:rsidRPr="003549F8" w:rsidRDefault="00A365C1" w:rsidP="000D04E7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attivare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forme nuove dell’abitare:  esperienza  di “condominio solidale”, gestione nuova della risorsa “casa” anche in relazione alla problematicità della gestione delle case nelle città (vedi caso di Milano)</w:t>
      </w:r>
    </w:p>
    <w:p w:rsidR="00A365C1" w:rsidRPr="003549F8" w:rsidRDefault="00A365C1" w:rsidP="000D04E7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abitare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C40564" w:rsidRPr="003549F8">
        <w:rPr>
          <w:rFonts w:ascii="Times New Roman" w:hAnsi="Times New Roman" w:cs="Times New Roman"/>
          <w:sz w:val="24"/>
          <w:szCs w:val="24"/>
        </w:rPr>
        <w:t xml:space="preserve">“stando </w:t>
      </w:r>
      <w:r w:rsidRPr="003549F8">
        <w:rPr>
          <w:rFonts w:ascii="Times New Roman" w:hAnsi="Times New Roman" w:cs="Times New Roman"/>
          <w:sz w:val="24"/>
          <w:szCs w:val="24"/>
        </w:rPr>
        <w:t>presso”  chi oggi è povero: carcerato, minore solo, donne in difficoltà…</w:t>
      </w:r>
    </w:p>
    <w:p w:rsidR="00A365C1" w:rsidRPr="003549F8" w:rsidRDefault="00C40564" w:rsidP="000D04E7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A365C1" w:rsidRPr="003549F8">
        <w:rPr>
          <w:rFonts w:ascii="Times New Roman" w:hAnsi="Times New Roman" w:cs="Times New Roman"/>
          <w:sz w:val="24"/>
          <w:szCs w:val="24"/>
        </w:rPr>
        <w:t>’abitare</w:t>
      </w:r>
      <w:proofErr w:type="gramEnd"/>
      <w:r w:rsidR="00A365C1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 xml:space="preserve">simbolico come </w:t>
      </w:r>
      <w:r w:rsidR="00A365C1" w:rsidRPr="003549F8">
        <w:rPr>
          <w:rFonts w:ascii="Times New Roman" w:hAnsi="Times New Roman" w:cs="Times New Roman"/>
          <w:sz w:val="24"/>
          <w:szCs w:val="24"/>
        </w:rPr>
        <w:t>abitare i luoghi della cultura, del pensiero</w:t>
      </w:r>
      <w:r w:rsidRPr="003549F8">
        <w:rPr>
          <w:rFonts w:ascii="Times New Roman" w:hAnsi="Times New Roman" w:cs="Times New Roman"/>
          <w:sz w:val="24"/>
          <w:szCs w:val="24"/>
        </w:rPr>
        <w:t>. S</w:t>
      </w:r>
      <w:r w:rsidR="00A365C1" w:rsidRPr="003549F8">
        <w:rPr>
          <w:rFonts w:ascii="Times New Roman" w:hAnsi="Times New Roman" w:cs="Times New Roman"/>
          <w:sz w:val="24"/>
          <w:szCs w:val="24"/>
        </w:rPr>
        <w:t xml:space="preserve">oprattutto </w:t>
      </w:r>
      <w:r w:rsidRPr="003549F8">
        <w:rPr>
          <w:rFonts w:ascii="Times New Roman" w:hAnsi="Times New Roman" w:cs="Times New Roman"/>
          <w:sz w:val="24"/>
          <w:szCs w:val="24"/>
        </w:rPr>
        <w:t xml:space="preserve">avvertiamo </w:t>
      </w:r>
      <w:r w:rsidR="00A365C1" w:rsidRPr="003549F8">
        <w:rPr>
          <w:rFonts w:ascii="Times New Roman" w:hAnsi="Times New Roman" w:cs="Times New Roman"/>
          <w:sz w:val="24"/>
          <w:szCs w:val="24"/>
        </w:rPr>
        <w:t xml:space="preserve">un divario </w:t>
      </w:r>
      <w:r w:rsidR="000D0120" w:rsidRPr="003549F8">
        <w:rPr>
          <w:rFonts w:ascii="Times New Roman" w:hAnsi="Times New Roman" w:cs="Times New Roman"/>
          <w:sz w:val="24"/>
          <w:szCs w:val="24"/>
        </w:rPr>
        <w:t>crescente tra</w:t>
      </w:r>
      <w:r w:rsidRPr="003549F8">
        <w:rPr>
          <w:rFonts w:ascii="Times New Roman" w:hAnsi="Times New Roman" w:cs="Times New Roman"/>
          <w:sz w:val="24"/>
          <w:szCs w:val="24"/>
        </w:rPr>
        <w:t xml:space="preserve"> il vissuto credente </w:t>
      </w:r>
      <w:r w:rsidR="00E45B40" w:rsidRPr="003549F8">
        <w:rPr>
          <w:rFonts w:ascii="Times New Roman" w:hAnsi="Times New Roman" w:cs="Times New Roman"/>
          <w:sz w:val="24"/>
          <w:szCs w:val="24"/>
        </w:rPr>
        <w:t>e le</w:t>
      </w:r>
      <w:r w:rsidR="00A365C1" w:rsidRPr="003549F8">
        <w:rPr>
          <w:rFonts w:ascii="Times New Roman" w:hAnsi="Times New Roman" w:cs="Times New Roman"/>
          <w:sz w:val="24"/>
          <w:szCs w:val="24"/>
        </w:rPr>
        <w:t xml:space="preserve"> forme per raccontarlo che attingono a linguaggi passati e a volte incomprensibili o </w:t>
      </w:r>
      <w:proofErr w:type="gramStart"/>
      <w:r w:rsidR="00A365C1" w:rsidRPr="003549F8">
        <w:rPr>
          <w:rFonts w:ascii="Times New Roman" w:hAnsi="Times New Roman" w:cs="Times New Roman"/>
          <w:sz w:val="24"/>
          <w:szCs w:val="24"/>
        </w:rPr>
        <w:t>sconosciuti .</w:t>
      </w:r>
      <w:proofErr w:type="gramEnd"/>
      <w:r w:rsidR="00A365C1" w:rsidRPr="003549F8">
        <w:rPr>
          <w:rFonts w:ascii="Times New Roman" w:hAnsi="Times New Roman" w:cs="Times New Roman"/>
          <w:sz w:val="24"/>
          <w:szCs w:val="24"/>
        </w:rPr>
        <w:t xml:space="preserve"> Sorge la necessità di sapere raccontare la fede </w:t>
      </w:r>
      <w:r w:rsidR="00617582" w:rsidRPr="003549F8">
        <w:rPr>
          <w:rFonts w:ascii="Times New Roman" w:hAnsi="Times New Roman" w:cs="Times New Roman"/>
          <w:sz w:val="24"/>
          <w:szCs w:val="24"/>
        </w:rPr>
        <w:t>d</w:t>
      </w:r>
      <w:r w:rsidR="00A365C1" w:rsidRPr="003549F8">
        <w:rPr>
          <w:rFonts w:ascii="Times New Roman" w:hAnsi="Times New Roman" w:cs="Times New Roman"/>
          <w:sz w:val="24"/>
          <w:szCs w:val="24"/>
        </w:rPr>
        <w:t>i sempre con i linguaggi dell’oggi</w:t>
      </w:r>
      <w:r w:rsidR="000D04E7" w:rsidRPr="003549F8">
        <w:rPr>
          <w:rFonts w:ascii="Times New Roman" w:hAnsi="Times New Roman" w:cs="Times New Roman"/>
          <w:sz w:val="24"/>
          <w:szCs w:val="24"/>
        </w:rPr>
        <w:t>, culturalmente adeguati</w:t>
      </w:r>
      <w:r w:rsidR="00A365C1" w:rsidRPr="003549F8">
        <w:rPr>
          <w:rFonts w:ascii="Times New Roman" w:hAnsi="Times New Roman" w:cs="Times New Roman"/>
          <w:sz w:val="24"/>
          <w:szCs w:val="24"/>
        </w:rPr>
        <w:t>.</w:t>
      </w:r>
    </w:p>
    <w:p w:rsidR="0009772C" w:rsidRPr="003549F8" w:rsidRDefault="0009772C" w:rsidP="000D04E7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L’abitare quotidiano come famiglia tra famiglie stabilendo rapporti di prossimità molto semplice e ispirata dalla fede.  La famiglia come </w:t>
      </w:r>
      <w:r w:rsidR="0069269D" w:rsidRPr="003549F8">
        <w:rPr>
          <w:rFonts w:ascii="Times New Roman" w:hAnsi="Times New Roman" w:cs="Times New Roman"/>
          <w:sz w:val="24"/>
          <w:szCs w:val="24"/>
        </w:rPr>
        <w:t xml:space="preserve">soggetto di evangelizzazione è veramente </w:t>
      </w:r>
      <w:r w:rsidRPr="003549F8">
        <w:rPr>
          <w:rFonts w:ascii="Times New Roman" w:hAnsi="Times New Roman" w:cs="Times New Roman"/>
          <w:sz w:val="24"/>
          <w:szCs w:val="24"/>
        </w:rPr>
        <w:t>da valorizzare in questa direzione.</w:t>
      </w:r>
    </w:p>
    <w:p w:rsidR="005D247C" w:rsidRPr="003549F8" w:rsidRDefault="005D247C" w:rsidP="005D247C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L’abitare può essere l’occasione per trasfigurare, abitare per far lievitare nuove forme di vita buona.</w:t>
      </w:r>
    </w:p>
    <w:p w:rsidR="000D04E7" w:rsidRPr="003549F8" w:rsidRDefault="000D04E7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6659" w:rsidRPr="003549F8" w:rsidRDefault="003A4F8D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Suggerimento pastorale: riproporre un’idea di qualche anno fa riguardo a f</w:t>
      </w:r>
      <w:r w:rsidR="00C76659" w:rsidRPr="003549F8">
        <w:rPr>
          <w:rFonts w:ascii="Times New Roman" w:hAnsi="Times New Roman" w:cs="Times New Roman"/>
          <w:sz w:val="24"/>
          <w:szCs w:val="24"/>
        </w:rPr>
        <w:t>amiglie che</w:t>
      </w:r>
      <w:r w:rsidRPr="003549F8">
        <w:rPr>
          <w:rFonts w:ascii="Times New Roman" w:hAnsi="Times New Roman" w:cs="Times New Roman"/>
          <w:sz w:val="24"/>
          <w:szCs w:val="24"/>
        </w:rPr>
        <w:t xml:space="preserve"> possano risiedere </w:t>
      </w:r>
      <w:r w:rsidR="000D0120" w:rsidRPr="003549F8">
        <w:rPr>
          <w:rFonts w:ascii="Times New Roman" w:hAnsi="Times New Roman" w:cs="Times New Roman"/>
          <w:sz w:val="24"/>
          <w:szCs w:val="24"/>
        </w:rPr>
        <w:t>in canoniche</w:t>
      </w:r>
      <w:r w:rsidR="005D247C" w:rsidRPr="003549F8">
        <w:rPr>
          <w:rFonts w:ascii="Times New Roman" w:hAnsi="Times New Roman" w:cs="Times New Roman"/>
          <w:sz w:val="24"/>
          <w:szCs w:val="24"/>
        </w:rPr>
        <w:t xml:space="preserve"> oggi vuote e che</w:t>
      </w:r>
      <w:r w:rsidR="00C76659" w:rsidRPr="003549F8">
        <w:rPr>
          <w:rFonts w:ascii="Times New Roman" w:hAnsi="Times New Roman" w:cs="Times New Roman"/>
          <w:sz w:val="24"/>
          <w:szCs w:val="24"/>
        </w:rPr>
        <w:t xml:space="preserve"> con</w:t>
      </w:r>
      <w:r w:rsidRPr="003549F8">
        <w:rPr>
          <w:rFonts w:ascii="Times New Roman" w:hAnsi="Times New Roman" w:cs="Times New Roman"/>
          <w:sz w:val="24"/>
          <w:szCs w:val="24"/>
        </w:rPr>
        <w:t xml:space="preserve"> lo</w:t>
      </w:r>
      <w:r w:rsidR="00C76659" w:rsidRPr="003549F8">
        <w:rPr>
          <w:rFonts w:ascii="Times New Roman" w:hAnsi="Times New Roman" w:cs="Times New Roman"/>
          <w:sz w:val="24"/>
          <w:szCs w:val="24"/>
        </w:rPr>
        <w:t xml:space="preserve"> stile di famiglia siano segno</w:t>
      </w:r>
      <w:r w:rsidR="005D247C" w:rsidRPr="003549F8">
        <w:rPr>
          <w:rFonts w:ascii="Times New Roman" w:hAnsi="Times New Roman" w:cs="Times New Roman"/>
          <w:sz w:val="24"/>
          <w:szCs w:val="24"/>
        </w:rPr>
        <w:t xml:space="preserve"> della prossimità evangelica</w:t>
      </w:r>
      <w:r w:rsidR="00C76659" w:rsidRPr="003549F8">
        <w:rPr>
          <w:rFonts w:ascii="Times New Roman" w:hAnsi="Times New Roman" w:cs="Times New Roman"/>
          <w:sz w:val="24"/>
          <w:szCs w:val="24"/>
        </w:rPr>
        <w:t xml:space="preserve"> nel ter</w:t>
      </w:r>
      <w:r w:rsidR="006D7FEC" w:rsidRPr="003549F8">
        <w:rPr>
          <w:rFonts w:ascii="Times New Roman" w:hAnsi="Times New Roman" w:cs="Times New Roman"/>
          <w:sz w:val="24"/>
          <w:szCs w:val="24"/>
        </w:rPr>
        <w:t>ritorio.</w:t>
      </w:r>
    </w:p>
    <w:p w:rsidR="00AA2E83" w:rsidRPr="003549F8" w:rsidRDefault="00AA2E83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1D4D" w:rsidRPr="003549F8" w:rsidRDefault="00FC1D4D" w:rsidP="00302E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9F8">
        <w:rPr>
          <w:rFonts w:ascii="Times New Roman" w:hAnsi="Times New Roman" w:cs="Times New Roman"/>
          <w:b/>
          <w:sz w:val="24"/>
          <w:szCs w:val="24"/>
          <w:u w:val="single"/>
        </w:rPr>
        <w:t>Educare</w:t>
      </w:r>
    </w:p>
    <w:p w:rsidR="00AA2E83" w:rsidRPr="003549F8" w:rsidRDefault="00AA2E83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La riflessione sull’educare</w:t>
      </w:r>
      <w:r w:rsidR="00E316B9" w:rsidRPr="003549F8">
        <w:rPr>
          <w:rFonts w:ascii="Times New Roman" w:hAnsi="Times New Roman" w:cs="Times New Roman"/>
          <w:sz w:val="24"/>
          <w:szCs w:val="24"/>
        </w:rPr>
        <w:t xml:space="preserve"> si radica </w:t>
      </w:r>
      <w:r w:rsidR="00D112F8" w:rsidRPr="003549F8">
        <w:rPr>
          <w:rFonts w:ascii="Times New Roman" w:hAnsi="Times New Roman" w:cs="Times New Roman"/>
          <w:sz w:val="24"/>
          <w:szCs w:val="24"/>
        </w:rPr>
        <w:t>a livello remoto negli Orientamenti pasto</w:t>
      </w:r>
      <w:r w:rsidR="00E316B9" w:rsidRPr="003549F8">
        <w:rPr>
          <w:rFonts w:ascii="Times New Roman" w:hAnsi="Times New Roman" w:cs="Times New Roman"/>
          <w:sz w:val="24"/>
          <w:szCs w:val="24"/>
        </w:rPr>
        <w:t>r</w:t>
      </w:r>
      <w:r w:rsidR="00D112F8" w:rsidRPr="003549F8">
        <w:rPr>
          <w:rFonts w:ascii="Times New Roman" w:hAnsi="Times New Roman" w:cs="Times New Roman"/>
          <w:sz w:val="24"/>
          <w:szCs w:val="24"/>
        </w:rPr>
        <w:t>ali per il decennio “Educare</w:t>
      </w:r>
      <w:r w:rsidR="00E316B9" w:rsidRPr="003549F8">
        <w:rPr>
          <w:rFonts w:ascii="Times New Roman" w:hAnsi="Times New Roman" w:cs="Times New Roman"/>
          <w:sz w:val="24"/>
          <w:szCs w:val="24"/>
        </w:rPr>
        <w:t xml:space="preserve"> alla vita buona del Vangelo</w:t>
      </w:r>
      <w:r w:rsidR="00D112F8" w:rsidRPr="003549F8">
        <w:rPr>
          <w:rFonts w:ascii="Times New Roman" w:hAnsi="Times New Roman" w:cs="Times New Roman"/>
          <w:sz w:val="24"/>
          <w:szCs w:val="24"/>
        </w:rPr>
        <w:t>”</w:t>
      </w:r>
      <w:r w:rsidR="00B468D3" w:rsidRPr="003549F8">
        <w:rPr>
          <w:rFonts w:ascii="Times New Roman" w:hAnsi="Times New Roman" w:cs="Times New Roman"/>
          <w:sz w:val="24"/>
          <w:szCs w:val="24"/>
        </w:rPr>
        <w:t xml:space="preserve"> nei quali è indicata </w:t>
      </w:r>
      <w:r w:rsidR="00E316B9" w:rsidRPr="003549F8">
        <w:rPr>
          <w:rFonts w:ascii="Times New Roman" w:hAnsi="Times New Roman" w:cs="Times New Roman"/>
          <w:sz w:val="24"/>
          <w:szCs w:val="24"/>
        </w:rPr>
        <w:t>l</w:t>
      </w:r>
      <w:r w:rsidR="00B468D3" w:rsidRPr="003549F8">
        <w:rPr>
          <w:rFonts w:ascii="Times New Roman" w:hAnsi="Times New Roman" w:cs="Times New Roman"/>
          <w:sz w:val="24"/>
          <w:szCs w:val="24"/>
        </w:rPr>
        <w:t>a priorità dell’</w:t>
      </w:r>
      <w:r w:rsidR="00E316B9" w:rsidRPr="003549F8">
        <w:rPr>
          <w:rFonts w:ascii="Times New Roman" w:hAnsi="Times New Roman" w:cs="Times New Roman"/>
          <w:sz w:val="24"/>
          <w:szCs w:val="24"/>
        </w:rPr>
        <w:t xml:space="preserve">emergenza educativa di questo nostro tempo. </w:t>
      </w:r>
      <w:r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B468D3" w:rsidRPr="003549F8">
        <w:rPr>
          <w:rFonts w:ascii="Times New Roman" w:hAnsi="Times New Roman" w:cs="Times New Roman"/>
          <w:sz w:val="24"/>
          <w:szCs w:val="24"/>
        </w:rPr>
        <w:t xml:space="preserve">A livello prossimo a noi la riflessione sull’educare è da cogliere </w:t>
      </w:r>
      <w:r w:rsidRPr="003549F8">
        <w:rPr>
          <w:rFonts w:ascii="Times New Roman" w:hAnsi="Times New Roman" w:cs="Times New Roman"/>
          <w:sz w:val="24"/>
          <w:szCs w:val="24"/>
        </w:rPr>
        <w:t>nella forma o nella scelta della “Comunità educante”</w:t>
      </w:r>
      <w:r w:rsidR="00E316B9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532359" w:rsidRPr="003549F8">
        <w:rPr>
          <w:rFonts w:ascii="Times New Roman" w:hAnsi="Times New Roman" w:cs="Times New Roman"/>
          <w:sz w:val="24"/>
          <w:szCs w:val="24"/>
        </w:rPr>
        <w:t>la quale</w:t>
      </w:r>
      <w:r w:rsidR="002608EC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ha evidenziato la positività di questi aspetti dell’educare, esso</w:t>
      </w:r>
    </w:p>
    <w:p w:rsidR="00AA2E83" w:rsidRPr="003549F8" w:rsidRDefault="003A4F8D" w:rsidP="00FC1D4D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a</w:t>
      </w:r>
      <w:r w:rsidR="00AA2E83" w:rsidRPr="003549F8">
        <w:rPr>
          <w:rFonts w:ascii="Times New Roman" w:hAnsi="Times New Roman" w:cs="Times New Roman"/>
          <w:sz w:val="24"/>
          <w:szCs w:val="24"/>
        </w:rPr>
        <w:t>vviene</w:t>
      </w:r>
      <w:proofErr w:type="gramEnd"/>
      <w:r w:rsidR="00AA2E83" w:rsidRPr="003549F8">
        <w:rPr>
          <w:rFonts w:ascii="Times New Roman" w:hAnsi="Times New Roman" w:cs="Times New Roman"/>
          <w:sz w:val="24"/>
          <w:szCs w:val="24"/>
        </w:rPr>
        <w:t xml:space="preserve"> più efficacemente  tramite un’azione integrata tra tante forze/soggetti che si mettono in gioco</w:t>
      </w:r>
    </w:p>
    <w:p w:rsidR="00AA2E83" w:rsidRPr="003549F8" w:rsidRDefault="003A4F8D" w:rsidP="00FC1D4D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s</w:t>
      </w:r>
      <w:r w:rsidR="00AA2E83" w:rsidRPr="003549F8">
        <w:rPr>
          <w:rFonts w:ascii="Times New Roman" w:hAnsi="Times New Roman" w:cs="Times New Roman"/>
          <w:sz w:val="24"/>
          <w:szCs w:val="24"/>
        </w:rPr>
        <w:t>ollecita  e</w:t>
      </w:r>
      <w:proofErr w:type="gramEnd"/>
      <w:r w:rsidR="00AA2E83" w:rsidRPr="003549F8">
        <w:rPr>
          <w:rFonts w:ascii="Times New Roman" w:hAnsi="Times New Roman" w:cs="Times New Roman"/>
          <w:sz w:val="24"/>
          <w:szCs w:val="24"/>
        </w:rPr>
        <w:t xml:space="preserve"> promuove un’ attenzione e un’azione  intergenerazionale</w:t>
      </w:r>
    </w:p>
    <w:p w:rsidR="00AA2E83" w:rsidRPr="003549F8" w:rsidRDefault="003A4F8D" w:rsidP="00FC1D4D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s</w:t>
      </w:r>
      <w:r w:rsidR="00AA2E83" w:rsidRPr="003549F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A2E83" w:rsidRPr="003549F8">
        <w:rPr>
          <w:rFonts w:ascii="Times New Roman" w:hAnsi="Times New Roman" w:cs="Times New Roman"/>
          <w:sz w:val="24"/>
          <w:szCs w:val="24"/>
        </w:rPr>
        <w:t xml:space="preserve"> avvale di una testimonianza  comunitaria di adulti e giovani credenti, capace</w:t>
      </w:r>
      <w:r w:rsidR="002608EC" w:rsidRPr="003549F8">
        <w:rPr>
          <w:rFonts w:ascii="Times New Roman" w:hAnsi="Times New Roman" w:cs="Times New Roman"/>
          <w:sz w:val="24"/>
          <w:szCs w:val="24"/>
        </w:rPr>
        <w:t xml:space="preserve"> insieme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di offrire un contesto  di condivisione  in un </w:t>
      </w:r>
      <w:r w:rsidR="002608EC" w:rsidRPr="003549F8">
        <w:rPr>
          <w:rFonts w:ascii="Times New Roman" w:hAnsi="Times New Roman" w:cs="Times New Roman"/>
          <w:sz w:val="24"/>
          <w:szCs w:val="24"/>
        </w:rPr>
        <w:t xml:space="preserve">tempo </w:t>
      </w:r>
      <w:r w:rsidR="00AA2E83" w:rsidRPr="003549F8">
        <w:rPr>
          <w:rFonts w:ascii="Times New Roman" w:hAnsi="Times New Roman" w:cs="Times New Roman"/>
          <w:sz w:val="24"/>
          <w:szCs w:val="24"/>
        </w:rPr>
        <w:t>culturalmente  molto secolarizzato.</w:t>
      </w:r>
    </w:p>
    <w:p w:rsidR="003549F8" w:rsidRDefault="003549F8" w:rsidP="003549F8">
      <w:pPr>
        <w:pStyle w:val="Paragrafoelenco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B3107" w:rsidRPr="003549F8" w:rsidRDefault="00AA2E83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La comunità educante è </w:t>
      </w:r>
      <w:r w:rsidR="00DB3107" w:rsidRPr="003549F8">
        <w:rPr>
          <w:rFonts w:ascii="Times New Roman" w:hAnsi="Times New Roman" w:cs="Times New Roman"/>
          <w:sz w:val="24"/>
          <w:szCs w:val="24"/>
        </w:rPr>
        <w:t xml:space="preserve">essa stessa sempre e di nuovo sollecitata a farsi educare e convertire dal Vangelo  </w:t>
      </w:r>
    </w:p>
    <w:p w:rsidR="00AA2E83" w:rsidRPr="003549F8" w:rsidRDefault="00DB3107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Come </w:t>
      </w:r>
      <w:r w:rsidR="000D0120" w:rsidRPr="003549F8">
        <w:rPr>
          <w:rFonts w:ascii="Times New Roman" w:hAnsi="Times New Roman" w:cs="Times New Roman"/>
          <w:sz w:val="24"/>
          <w:szCs w:val="24"/>
        </w:rPr>
        <w:t>prospettiva pastorale</w:t>
      </w:r>
      <w:r w:rsidRPr="003549F8">
        <w:rPr>
          <w:rFonts w:ascii="Times New Roman" w:hAnsi="Times New Roman" w:cs="Times New Roman"/>
          <w:sz w:val="24"/>
          <w:szCs w:val="24"/>
        </w:rPr>
        <w:t xml:space="preserve"> è 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oggi </w:t>
      </w:r>
      <w:r w:rsidR="00AA2E83" w:rsidRPr="003549F8">
        <w:rPr>
          <w:rFonts w:ascii="Times New Roman" w:hAnsi="Times New Roman" w:cs="Times New Roman"/>
          <w:i/>
          <w:sz w:val="24"/>
          <w:szCs w:val="24"/>
        </w:rPr>
        <w:t>in fieri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, </w:t>
      </w:r>
      <w:r w:rsidR="000D0120" w:rsidRPr="003549F8">
        <w:rPr>
          <w:rFonts w:ascii="Times New Roman" w:hAnsi="Times New Roman" w:cs="Times New Roman"/>
          <w:sz w:val="24"/>
          <w:szCs w:val="24"/>
        </w:rPr>
        <w:t>è solo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E45B40" w:rsidRPr="003549F8">
        <w:rPr>
          <w:rFonts w:ascii="Times New Roman" w:hAnsi="Times New Roman" w:cs="Times New Roman"/>
          <w:sz w:val="24"/>
          <w:szCs w:val="24"/>
        </w:rPr>
        <w:t>all’inizio, ma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pare essere una direzione da percorrere ancora con pazienza e con una </w:t>
      </w:r>
      <w:r w:rsidR="000335D8" w:rsidRPr="003549F8">
        <w:rPr>
          <w:rFonts w:ascii="Times New Roman" w:hAnsi="Times New Roman" w:cs="Times New Roman"/>
          <w:sz w:val="24"/>
          <w:szCs w:val="24"/>
        </w:rPr>
        <w:t>crescente capacità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di aprirsi </w:t>
      </w:r>
      <w:proofErr w:type="spellStart"/>
      <w:r w:rsidR="00AA2E83" w:rsidRPr="003549F8">
        <w:rPr>
          <w:rFonts w:ascii="Times New Roman" w:hAnsi="Times New Roman" w:cs="Times New Roman"/>
          <w:sz w:val="24"/>
          <w:szCs w:val="24"/>
        </w:rPr>
        <w:t>propositivamente</w:t>
      </w:r>
      <w:proofErr w:type="spellEnd"/>
      <w:r w:rsidR="00AA2E83" w:rsidRPr="003549F8">
        <w:rPr>
          <w:rFonts w:ascii="Times New Roman" w:hAnsi="Times New Roman" w:cs="Times New Roman"/>
          <w:sz w:val="24"/>
          <w:szCs w:val="24"/>
        </w:rPr>
        <w:t xml:space="preserve"> a so</w:t>
      </w:r>
      <w:r w:rsidR="00EC48F7" w:rsidRPr="003549F8">
        <w:rPr>
          <w:rFonts w:ascii="Times New Roman" w:hAnsi="Times New Roman" w:cs="Times New Roman"/>
          <w:sz w:val="24"/>
          <w:szCs w:val="24"/>
        </w:rPr>
        <w:t>ggetti educativi presenti nel tessuto sociale, civile, culturale del territorio (società sportive, associazioni di volontariato..</w:t>
      </w:r>
      <w:r w:rsidR="00AA2E83" w:rsidRPr="003549F8">
        <w:rPr>
          <w:rFonts w:ascii="Times New Roman" w:hAnsi="Times New Roman" w:cs="Times New Roman"/>
          <w:sz w:val="24"/>
          <w:szCs w:val="24"/>
        </w:rPr>
        <w:t>.</w:t>
      </w:r>
      <w:r w:rsidR="00EC48F7" w:rsidRPr="003549F8">
        <w:rPr>
          <w:rFonts w:ascii="Times New Roman" w:hAnsi="Times New Roman" w:cs="Times New Roman"/>
          <w:sz w:val="24"/>
          <w:szCs w:val="24"/>
        </w:rPr>
        <w:t>).</w:t>
      </w:r>
    </w:p>
    <w:p w:rsidR="00D200D2" w:rsidRPr="003549F8" w:rsidRDefault="00D200D2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8F7" w:rsidRPr="003549F8" w:rsidRDefault="003A4F8D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A365C1" w:rsidRPr="003549F8">
        <w:rPr>
          <w:rFonts w:ascii="Times New Roman" w:hAnsi="Times New Roman" w:cs="Times New Roman"/>
          <w:b/>
          <w:sz w:val="24"/>
          <w:szCs w:val="24"/>
          <w:u w:val="single"/>
        </w:rPr>
        <w:t>rasfigurare</w:t>
      </w:r>
      <w:r w:rsidR="00A365C1" w:rsidRPr="00354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532" w:rsidRPr="003549F8" w:rsidRDefault="00A365C1" w:rsidP="003549F8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Esso significa</w:t>
      </w:r>
      <w:r w:rsidRPr="003549F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365C1" w:rsidRPr="003549F8" w:rsidRDefault="00A365C1" w:rsidP="002C4CF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b/>
          <w:sz w:val="24"/>
          <w:szCs w:val="24"/>
        </w:rPr>
        <w:t>s</w:t>
      </w:r>
      <w:r w:rsidRPr="003549F8">
        <w:rPr>
          <w:rFonts w:ascii="Times New Roman" w:hAnsi="Times New Roman" w:cs="Times New Roman"/>
          <w:sz w:val="24"/>
          <w:szCs w:val="24"/>
        </w:rPr>
        <w:t>ostare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negli spazi della preghiera, viverli, lasciandosi trasformare. In quest’ottica la liturgia domenicale è molto importante: raccoglie dalla dispersione, dalla </w:t>
      </w:r>
      <w:r w:rsidR="00E45B40" w:rsidRPr="003549F8">
        <w:rPr>
          <w:rFonts w:ascii="Times New Roman" w:hAnsi="Times New Roman" w:cs="Times New Roman"/>
          <w:sz w:val="24"/>
          <w:szCs w:val="24"/>
        </w:rPr>
        <w:t>frammentarietà e</w:t>
      </w:r>
      <w:r w:rsidRPr="003549F8">
        <w:rPr>
          <w:rFonts w:ascii="Times New Roman" w:hAnsi="Times New Roman" w:cs="Times New Roman"/>
          <w:sz w:val="24"/>
          <w:szCs w:val="24"/>
        </w:rPr>
        <w:t xml:space="preserve"> introduce al mistero</w:t>
      </w:r>
      <w:r w:rsidR="0066496F" w:rsidRPr="003549F8">
        <w:rPr>
          <w:rFonts w:ascii="Times New Roman" w:hAnsi="Times New Roman" w:cs="Times New Roman"/>
          <w:sz w:val="24"/>
          <w:szCs w:val="24"/>
        </w:rPr>
        <w:t>.</w:t>
      </w:r>
    </w:p>
    <w:p w:rsidR="0066496F" w:rsidRPr="003549F8" w:rsidRDefault="0066496F" w:rsidP="002C4CF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Saper accogliere le situazioni difficili e negative per poterle ricondurre alla </w:t>
      </w:r>
      <w:r w:rsidR="00E45B40" w:rsidRPr="003549F8">
        <w:rPr>
          <w:rFonts w:ascii="Times New Roman" w:hAnsi="Times New Roman" w:cs="Times New Roman"/>
          <w:sz w:val="24"/>
          <w:szCs w:val="24"/>
        </w:rPr>
        <w:t>vita: lasciarsi</w:t>
      </w:r>
      <w:r w:rsidRPr="003549F8">
        <w:rPr>
          <w:rFonts w:ascii="Times New Roman" w:hAnsi="Times New Roman" w:cs="Times New Roman"/>
          <w:sz w:val="24"/>
          <w:szCs w:val="24"/>
        </w:rPr>
        <w:t xml:space="preserve"> raggiungere dall’azione sacramentale che opera la trasfigurazione.</w:t>
      </w:r>
    </w:p>
    <w:p w:rsidR="0066496F" w:rsidRPr="003549F8" w:rsidRDefault="00A97532" w:rsidP="002C4CF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Saper cogliere l</w:t>
      </w:r>
      <w:r w:rsidR="0066496F" w:rsidRPr="003549F8">
        <w:rPr>
          <w:rFonts w:ascii="Times New Roman" w:hAnsi="Times New Roman" w:cs="Times New Roman"/>
          <w:sz w:val="24"/>
          <w:szCs w:val="24"/>
        </w:rPr>
        <w:t>a vita buona del Vangelo</w:t>
      </w:r>
      <w:r w:rsidRPr="003549F8">
        <w:rPr>
          <w:rFonts w:ascii="Times New Roman" w:hAnsi="Times New Roman" w:cs="Times New Roman"/>
          <w:sz w:val="24"/>
          <w:szCs w:val="24"/>
        </w:rPr>
        <w:t xml:space="preserve"> nella sua bellezza e bontà (</w:t>
      </w:r>
      <w:proofErr w:type="spellStart"/>
      <w:r w:rsidRPr="003549F8">
        <w:rPr>
          <w:rFonts w:ascii="Times New Roman" w:hAnsi="Times New Roman" w:cs="Times New Roman"/>
          <w:i/>
          <w:sz w:val="24"/>
          <w:szCs w:val="24"/>
        </w:rPr>
        <w:t>tov</w:t>
      </w:r>
      <w:proofErr w:type="spellEnd"/>
      <w:r w:rsidRPr="003549F8">
        <w:rPr>
          <w:rFonts w:ascii="Times New Roman" w:hAnsi="Times New Roman" w:cs="Times New Roman"/>
          <w:sz w:val="24"/>
          <w:szCs w:val="24"/>
        </w:rPr>
        <w:t xml:space="preserve"> in ebraico)</w:t>
      </w:r>
      <w:r w:rsidR="0066496F" w:rsidRPr="003549F8">
        <w:rPr>
          <w:rFonts w:ascii="Times New Roman" w:hAnsi="Times New Roman" w:cs="Times New Roman"/>
          <w:sz w:val="24"/>
          <w:szCs w:val="24"/>
        </w:rPr>
        <w:t>. Ma tale bellezza è anche drammatica, in atto, incarnata nell’amore che giunge fino alla croce.</w:t>
      </w:r>
      <w:r w:rsidR="00ED0AF1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66496F" w:rsidRPr="003549F8">
        <w:rPr>
          <w:rFonts w:ascii="Times New Roman" w:hAnsi="Times New Roman" w:cs="Times New Roman"/>
          <w:sz w:val="24"/>
          <w:szCs w:val="24"/>
        </w:rPr>
        <w:t xml:space="preserve">La bellezza genera stupore e attrazione: il Vangelo deve presentarsi suscitando stupore, emanando </w:t>
      </w:r>
      <w:r w:rsidR="00D8004C" w:rsidRPr="003549F8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66496F" w:rsidRPr="003549F8">
        <w:rPr>
          <w:rFonts w:ascii="Times New Roman" w:hAnsi="Times New Roman" w:cs="Times New Roman"/>
          <w:sz w:val="24"/>
          <w:szCs w:val="24"/>
        </w:rPr>
        <w:t>profumo buono</w:t>
      </w:r>
      <w:r w:rsidR="00D8004C" w:rsidRPr="003549F8">
        <w:rPr>
          <w:rFonts w:ascii="Times New Roman" w:hAnsi="Times New Roman" w:cs="Times New Roman"/>
          <w:sz w:val="24"/>
          <w:szCs w:val="24"/>
        </w:rPr>
        <w:t>”</w:t>
      </w:r>
      <w:r w:rsidR="0066496F" w:rsidRPr="003549F8">
        <w:rPr>
          <w:rFonts w:ascii="Times New Roman" w:hAnsi="Times New Roman" w:cs="Times New Roman"/>
          <w:sz w:val="24"/>
          <w:szCs w:val="24"/>
        </w:rPr>
        <w:t>.</w:t>
      </w:r>
      <w:r w:rsidR="00ED0AF1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66496F" w:rsidRPr="003549F8">
        <w:rPr>
          <w:rFonts w:ascii="Times New Roman" w:hAnsi="Times New Roman" w:cs="Times New Roman"/>
          <w:sz w:val="24"/>
          <w:szCs w:val="24"/>
        </w:rPr>
        <w:t>La bellezza chiede di essere calata</w:t>
      </w:r>
      <w:r w:rsidR="00D8004C" w:rsidRPr="003549F8">
        <w:rPr>
          <w:rFonts w:ascii="Times New Roman" w:hAnsi="Times New Roman" w:cs="Times New Roman"/>
          <w:sz w:val="24"/>
          <w:szCs w:val="24"/>
        </w:rPr>
        <w:t xml:space="preserve">, </w:t>
      </w:r>
      <w:r w:rsidR="00F06CF6" w:rsidRPr="003549F8">
        <w:rPr>
          <w:rFonts w:ascii="Times New Roman" w:hAnsi="Times New Roman" w:cs="Times New Roman"/>
          <w:sz w:val="24"/>
          <w:szCs w:val="24"/>
        </w:rPr>
        <w:t xml:space="preserve">vissuta, scoperta </w:t>
      </w:r>
      <w:r w:rsidR="0066496F" w:rsidRPr="003549F8">
        <w:rPr>
          <w:rFonts w:ascii="Times New Roman" w:hAnsi="Times New Roman" w:cs="Times New Roman"/>
          <w:sz w:val="24"/>
          <w:szCs w:val="24"/>
        </w:rPr>
        <w:t>nell’ordinario. Le forme belle e buone chiedono di essere dentro nel quotidiano di cui svelare la profonda dignità</w:t>
      </w:r>
      <w:r w:rsidR="00AA2E83" w:rsidRPr="003549F8">
        <w:rPr>
          <w:rFonts w:ascii="Times New Roman" w:hAnsi="Times New Roman" w:cs="Times New Roman"/>
          <w:sz w:val="24"/>
          <w:szCs w:val="24"/>
        </w:rPr>
        <w:t>.</w:t>
      </w:r>
    </w:p>
    <w:p w:rsidR="00AA2E83" w:rsidRPr="003549F8" w:rsidRDefault="00ED0AF1" w:rsidP="002C4CF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Sapere vivere bene l</w:t>
      </w:r>
      <w:r w:rsidR="00AA2E83" w:rsidRPr="003549F8">
        <w:rPr>
          <w:rFonts w:ascii="Times New Roman" w:hAnsi="Times New Roman" w:cs="Times New Roman"/>
          <w:sz w:val="24"/>
          <w:szCs w:val="24"/>
        </w:rPr>
        <w:t>a liturgia</w:t>
      </w:r>
      <w:r w:rsidRPr="003549F8">
        <w:rPr>
          <w:rFonts w:ascii="Times New Roman" w:hAnsi="Times New Roman" w:cs="Times New Roman"/>
          <w:sz w:val="24"/>
          <w:szCs w:val="24"/>
        </w:rPr>
        <w:t>. Essa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è luogo dove cogliamo la dimensione </w:t>
      </w:r>
      <w:r w:rsidR="00E45B40" w:rsidRPr="003549F8">
        <w:rPr>
          <w:rFonts w:ascii="Times New Roman" w:hAnsi="Times New Roman" w:cs="Times New Roman"/>
          <w:sz w:val="24"/>
          <w:szCs w:val="24"/>
        </w:rPr>
        <w:t>trasfigurante e</w:t>
      </w:r>
      <w:r w:rsidR="002C4CFC" w:rsidRPr="003549F8">
        <w:rPr>
          <w:rFonts w:ascii="Times New Roman" w:hAnsi="Times New Roman" w:cs="Times New Roman"/>
          <w:sz w:val="24"/>
          <w:szCs w:val="24"/>
        </w:rPr>
        <w:t xml:space="preserve"> trasfigurata dell’umano. E’</w:t>
      </w:r>
      <w:r w:rsidR="00AD7087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E45B40" w:rsidRPr="003549F8">
        <w:rPr>
          <w:rFonts w:ascii="Times New Roman" w:hAnsi="Times New Roman" w:cs="Times New Roman"/>
          <w:sz w:val="24"/>
          <w:szCs w:val="24"/>
        </w:rPr>
        <w:t>importante puntare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sulla qualità del modo in cui si celebra.</w:t>
      </w:r>
    </w:p>
    <w:p w:rsidR="002C4CFC" w:rsidRPr="003549F8" w:rsidRDefault="002C4CFC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7087" w:rsidRPr="003549F8" w:rsidRDefault="00AA2E83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Suggerimento pastorale:</w:t>
      </w:r>
    </w:p>
    <w:p w:rsidR="002C4CFC" w:rsidRPr="003549F8" w:rsidRDefault="00AD7087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-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ideare</w:t>
      </w:r>
      <w:r w:rsidRPr="003549F8">
        <w:rPr>
          <w:rFonts w:ascii="Times New Roman" w:hAnsi="Times New Roman" w:cs="Times New Roman"/>
          <w:sz w:val="24"/>
          <w:szCs w:val="24"/>
        </w:rPr>
        <w:t xml:space="preserve"> per esempio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 un percorso di quaresima che metta al </w:t>
      </w:r>
      <w:r w:rsidR="00E45B40" w:rsidRPr="003549F8">
        <w:rPr>
          <w:rFonts w:ascii="Times New Roman" w:hAnsi="Times New Roman" w:cs="Times New Roman"/>
          <w:sz w:val="24"/>
          <w:szCs w:val="24"/>
        </w:rPr>
        <w:t>centro il</w:t>
      </w:r>
      <w:r w:rsidR="00AB0C4F" w:rsidRPr="003549F8">
        <w:rPr>
          <w:rFonts w:ascii="Times New Roman" w:hAnsi="Times New Roman" w:cs="Times New Roman"/>
          <w:sz w:val="24"/>
          <w:szCs w:val="24"/>
        </w:rPr>
        <w:t xml:space="preserve"> problema dei cristiani di O</w:t>
      </w:r>
      <w:r w:rsidR="00082A1F" w:rsidRPr="003549F8">
        <w:rPr>
          <w:rFonts w:ascii="Times New Roman" w:hAnsi="Times New Roman" w:cs="Times New Roman"/>
          <w:sz w:val="24"/>
          <w:szCs w:val="24"/>
        </w:rPr>
        <w:t>riente e del</w:t>
      </w:r>
      <w:r w:rsidR="00AB0C4F" w:rsidRPr="003549F8">
        <w:rPr>
          <w:rFonts w:ascii="Times New Roman" w:hAnsi="Times New Roman" w:cs="Times New Roman"/>
          <w:sz w:val="24"/>
          <w:szCs w:val="24"/>
        </w:rPr>
        <w:t xml:space="preserve"> loro</w:t>
      </w:r>
      <w:r w:rsidR="00082A1F" w:rsidRPr="003549F8">
        <w:rPr>
          <w:rFonts w:ascii="Times New Roman" w:hAnsi="Times New Roman" w:cs="Times New Roman"/>
          <w:sz w:val="24"/>
          <w:szCs w:val="24"/>
        </w:rPr>
        <w:t xml:space="preserve"> martirio </w:t>
      </w:r>
    </w:p>
    <w:p w:rsidR="002C4CFC" w:rsidRPr="003549F8" w:rsidRDefault="002C4CFC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- formulare</w:t>
      </w:r>
      <w:r w:rsidR="00082A1F" w:rsidRPr="003549F8">
        <w:rPr>
          <w:rFonts w:ascii="Times New Roman" w:hAnsi="Times New Roman" w:cs="Times New Roman"/>
          <w:sz w:val="24"/>
          <w:szCs w:val="24"/>
        </w:rPr>
        <w:t xml:space="preserve"> una lettera </w:t>
      </w:r>
      <w:r w:rsidR="00E45B40" w:rsidRPr="003549F8">
        <w:rPr>
          <w:rFonts w:ascii="Times New Roman" w:hAnsi="Times New Roman" w:cs="Times New Roman"/>
          <w:sz w:val="24"/>
          <w:szCs w:val="24"/>
        </w:rPr>
        <w:t>pastorale sullo</w:t>
      </w:r>
      <w:r w:rsidR="00082A1F" w:rsidRPr="003549F8">
        <w:rPr>
          <w:rFonts w:ascii="Times New Roman" w:hAnsi="Times New Roman" w:cs="Times New Roman"/>
          <w:sz w:val="24"/>
          <w:szCs w:val="24"/>
        </w:rPr>
        <w:t xml:space="preserve"> stile delle beatitudini.</w:t>
      </w:r>
      <w:r w:rsidR="00AD7087" w:rsidRPr="00354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96F" w:rsidRPr="003549F8" w:rsidRDefault="002C4CFC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- </w:t>
      </w:r>
      <w:r w:rsidR="00AA2E83" w:rsidRPr="003549F8">
        <w:rPr>
          <w:rFonts w:ascii="Times New Roman" w:hAnsi="Times New Roman" w:cs="Times New Roman"/>
          <w:sz w:val="24"/>
          <w:szCs w:val="24"/>
        </w:rPr>
        <w:t xml:space="preserve">Invitare a vivere l’azione liturgica come luogo della nostra trasfigurazione </w:t>
      </w:r>
    </w:p>
    <w:p w:rsidR="00532359" w:rsidRPr="003549F8" w:rsidRDefault="00532359" w:rsidP="00532359">
      <w:pPr>
        <w:rPr>
          <w:rFonts w:ascii="Times New Roman" w:eastAsia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- </w:t>
      </w:r>
      <w:r w:rsidR="00A23599" w:rsidRPr="003549F8">
        <w:rPr>
          <w:rFonts w:ascii="Times New Roman" w:hAnsi="Times New Roman" w:cs="Times New Roman"/>
          <w:sz w:val="24"/>
          <w:szCs w:val="24"/>
        </w:rPr>
        <w:t>verificare</w:t>
      </w:r>
      <w:r w:rsidR="00280E83" w:rsidRPr="003549F8">
        <w:rPr>
          <w:rFonts w:ascii="Times New Roman" w:hAnsi="Times New Roman" w:cs="Times New Roman"/>
          <w:sz w:val="24"/>
          <w:szCs w:val="24"/>
        </w:rPr>
        <w:t xml:space="preserve"> e </w:t>
      </w:r>
      <w:r w:rsidR="00E45B40" w:rsidRPr="003549F8">
        <w:rPr>
          <w:rFonts w:ascii="Times New Roman" w:hAnsi="Times New Roman" w:cs="Times New Roman"/>
          <w:sz w:val="24"/>
          <w:szCs w:val="24"/>
        </w:rPr>
        <w:t>rilanciare la buona</w:t>
      </w:r>
      <w:r w:rsidR="00280E83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="005C6FA6" w:rsidRPr="003549F8">
        <w:rPr>
          <w:rFonts w:ascii="Times New Roman" w:hAnsi="Times New Roman" w:cs="Times New Roman"/>
          <w:sz w:val="24"/>
          <w:szCs w:val="24"/>
        </w:rPr>
        <w:t>qualità dei canti liturgici,</w:t>
      </w:r>
      <w:r w:rsidR="00A23599" w:rsidRPr="003549F8">
        <w:rPr>
          <w:rFonts w:ascii="Times New Roman" w:hAnsi="Times New Roman" w:cs="Times New Roman"/>
          <w:sz w:val="24"/>
          <w:szCs w:val="24"/>
        </w:rPr>
        <w:t xml:space="preserve"> attingendo</w:t>
      </w:r>
      <w:r w:rsidR="00015467" w:rsidRPr="003549F8">
        <w:rPr>
          <w:rFonts w:ascii="Times New Roman" w:hAnsi="Times New Roman" w:cs="Times New Roman"/>
          <w:sz w:val="24"/>
          <w:szCs w:val="24"/>
        </w:rPr>
        <w:t xml:space="preserve"> anche</w:t>
      </w:r>
      <w:r w:rsidR="00A23599" w:rsidRPr="003549F8">
        <w:rPr>
          <w:rFonts w:ascii="Times New Roman" w:hAnsi="Times New Roman" w:cs="Times New Roman"/>
          <w:sz w:val="24"/>
          <w:szCs w:val="24"/>
        </w:rPr>
        <w:t xml:space="preserve"> alla grande tradizione della musica sacra </w:t>
      </w:r>
    </w:p>
    <w:p w:rsidR="00532359" w:rsidRPr="003549F8" w:rsidRDefault="00532359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65C1" w:rsidRPr="003549F8" w:rsidRDefault="00A365C1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9F8">
        <w:rPr>
          <w:rFonts w:ascii="Times New Roman" w:hAnsi="Times New Roman" w:cs="Times New Roman"/>
          <w:b/>
          <w:i/>
          <w:sz w:val="24"/>
          <w:szCs w:val="24"/>
        </w:rPr>
        <w:t xml:space="preserve">Uno </w:t>
      </w:r>
      <w:r w:rsidR="00E45B40" w:rsidRPr="003549F8">
        <w:rPr>
          <w:rFonts w:ascii="Times New Roman" w:hAnsi="Times New Roman" w:cs="Times New Roman"/>
          <w:b/>
          <w:i/>
          <w:sz w:val="24"/>
          <w:szCs w:val="24"/>
        </w:rPr>
        <w:t>dei nodi</w:t>
      </w:r>
      <w:r w:rsidRPr="003549F8">
        <w:rPr>
          <w:rFonts w:ascii="Times New Roman" w:hAnsi="Times New Roman" w:cs="Times New Roman"/>
          <w:b/>
          <w:i/>
          <w:sz w:val="24"/>
          <w:szCs w:val="24"/>
        </w:rPr>
        <w:t xml:space="preserve"> problematici più ricorrente</w:t>
      </w:r>
    </w:p>
    <w:p w:rsidR="00A365C1" w:rsidRPr="003549F8" w:rsidRDefault="00A365C1" w:rsidP="00947B51">
      <w:pPr>
        <w:pStyle w:val="Paragrafoelenco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Oggi le nostre forme di grande dedizione e di</w:t>
      </w:r>
      <w:r w:rsidR="00E45B40" w:rsidRPr="003549F8">
        <w:rPr>
          <w:rFonts w:ascii="Times New Roman" w:hAnsi="Times New Roman" w:cs="Times New Roman"/>
          <w:sz w:val="24"/>
          <w:szCs w:val="24"/>
        </w:rPr>
        <w:t xml:space="preserve"> carità coraggiosa non riescono</w:t>
      </w:r>
      <w:r w:rsidRPr="003549F8">
        <w:rPr>
          <w:rFonts w:ascii="Times New Roman" w:hAnsi="Times New Roman" w:cs="Times New Roman"/>
          <w:sz w:val="24"/>
          <w:szCs w:val="24"/>
        </w:rPr>
        <w:t xml:space="preserve"> o non sanno diventare cultura.</w:t>
      </w:r>
      <w:r w:rsidR="00A3748E" w:rsidRPr="003549F8"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Lo scarto tra carità e cultura, tra forme della dedizione visibili in tante esperienze e incapacità di farne un racconto e una riflessione più persuasiva e compiuta va più profondamente indagato. Siamo</w:t>
      </w:r>
      <w:r w:rsidR="00A3748E" w:rsidRPr="003549F8">
        <w:rPr>
          <w:rFonts w:ascii="Times New Roman" w:hAnsi="Times New Roman" w:cs="Times New Roman"/>
          <w:sz w:val="24"/>
          <w:szCs w:val="24"/>
        </w:rPr>
        <w:t>, infatti,</w:t>
      </w:r>
      <w:r w:rsidRPr="003549F8">
        <w:rPr>
          <w:rFonts w:ascii="Times New Roman" w:hAnsi="Times New Roman" w:cs="Times New Roman"/>
          <w:sz w:val="24"/>
          <w:szCs w:val="24"/>
        </w:rPr>
        <w:t xml:space="preserve"> in un contesto di “work in progress”, di tra</w:t>
      </w:r>
      <w:r w:rsidR="00E45B40" w:rsidRPr="003549F8">
        <w:rPr>
          <w:rFonts w:ascii="Times New Roman" w:hAnsi="Times New Roman" w:cs="Times New Roman"/>
          <w:sz w:val="24"/>
          <w:szCs w:val="24"/>
        </w:rPr>
        <w:t xml:space="preserve">nsizione epocale, necessitiamo </w:t>
      </w:r>
      <w:r w:rsidRPr="003549F8">
        <w:rPr>
          <w:rFonts w:ascii="Times New Roman" w:hAnsi="Times New Roman" w:cs="Times New Roman"/>
          <w:sz w:val="24"/>
          <w:szCs w:val="24"/>
        </w:rPr>
        <w:t xml:space="preserve">sia di esperienze che di riflessione per giungere a nuove sintesi culturali. </w:t>
      </w:r>
    </w:p>
    <w:p w:rsidR="00BE1F28" w:rsidRPr="003549F8" w:rsidRDefault="00A16025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A fronte di tali aspetti ci chiediamo: </w:t>
      </w:r>
    </w:p>
    <w:p w:rsidR="00BE1F28" w:rsidRPr="003549F8" w:rsidRDefault="00891838" w:rsidP="00BE1F2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Le istituzioni accademiche cattoliche (università, facoltà teologica…) come potrebbero agire</w:t>
      </w:r>
      <w:r w:rsidR="00BE1F28" w:rsidRPr="003549F8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BE1F28" w:rsidRPr="003549F8">
        <w:rPr>
          <w:rFonts w:ascii="Times New Roman" w:hAnsi="Times New Roman" w:cs="Times New Roman"/>
          <w:sz w:val="24"/>
          <w:szCs w:val="24"/>
        </w:rPr>
        <w:t xml:space="preserve">interagire </w:t>
      </w:r>
      <w:r w:rsidRPr="003549F8"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più</w:t>
      </w:r>
      <w:r w:rsidR="00BE1F28" w:rsidRPr="003549F8">
        <w:rPr>
          <w:rFonts w:ascii="Times New Roman" w:hAnsi="Times New Roman" w:cs="Times New Roman"/>
          <w:sz w:val="24"/>
          <w:szCs w:val="24"/>
        </w:rPr>
        <w:t xml:space="preserve"> su questi temi</w:t>
      </w:r>
      <w:r w:rsidRPr="003549F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E1F28" w:rsidRPr="003549F8" w:rsidRDefault="00891838" w:rsidP="00BE1F2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potremmo far interagire maggiormente azioni e riflessioni in modo da offrire un apporto </w:t>
      </w:r>
      <w:r w:rsidR="00AD7087" w:rsidRPr="003549F8">
        <w:rPr>
          <w:rFonts w:ascii="Times New Roman" w:hAnsi="Times New Roman" w:cs="Times New Roman"/>
          <w:sz w:val="24"/>
          <w:szCs w:val="24"/>
        </w:rPr>
        <w:t>a</w:t>
      </w:r>
      <w:r w:rsidRPr="003549F8">
        <w:rPr>
          <w:rFonts w:ascii="Times New Roman" w:hAnsi="Times New Roman" w:cs="Times New Roman"/>
          <w:sz w:val="24"/>
          <w:szCs w:val="24"/>
        </w:rPr>
        <w:t>ll’umanesimo cristianamente ispirato e capace di dare un contributo alla vita del nostro tempo</w:t>
      </w:r>
      <w:r w:rsidR="00A41D1F" w:rsidRPr="003549F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9772C" w:rsidRPr="003549F8" w:rsidRDefault="00A41D1F" w:rsidP="00BE1F2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attuare sinergie con il territorio sull’esempio di quanto in atto in preparazione ad Expo, cioè ci chiediamo c</w:t>
      </w:r>
      <w:r w:rsidR="00AD7087" w:rsidRPr="003549F8">
        <w:rPr>
          <w:rFonts w:ascii="Times New Roman" w:hAnsi="Times New Roman" w:cs="Times New Roman"/>
          <w:sz w:val="24"/>
          <w:szCs w:val="24"/>
        </w:rPr>
        <w:t>ome diffondiamo la ricchezza di riflessioni e di azioni  che già ci sono?</w:t>
      </w:r>
    </w:p>
    <w:p w:rsidR="00AD7087" w:rsidRPr="003549F8" w:rsidRDefault="00AD7087" w:rsidP="00BE1F2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Oltre a un percorso di tipo culturale “alto” ci sono molti percorsi culturali che attraversano il vivere ordinario e la prassi quotidiana dove è importante tenere </w:t>
      </w:r>
      <w:proofErr w:type="gramStart"/>
      <w:r w:rsidRPr="003549F8">
        <w:rPr>
          <w:rFonts w:ascii="Times New Roman" w:hAnsi="Times New Roman" w:cs="Times New Roman"/>
          <w:sz w:val="24"/>
          <w:szCs w:val="24"/>
        </w:rPr>
        <w:t>insieme  l’agire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e  il pensare: carità e cultura . Ci </w:t>
      </w:r>
      <w:proofErr w:type="gramStart"/>
      <w:r w:rsidRPr="003549F8">
        <w:rPr>
          <w:rFonts w:ascii="Times New Roman" w:hAnsi="Times New Roman" w:cs="Times New Roman"/>
          <w:sz w:val="24"/>
          <w:szCs w:val="24"/>
        </w:rPr>
        <w:t>chiediamo :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come potrebbe contribuire a questi percorsi  il progetto della formazione dei laici  in elab</w:t>
      </w:r>
      <w:r w:rsidR="00617582" w:rsidRPr="003549F8">
        <w:rPr>
          <w:rFonts w:ascii="Times New Roman" w:hAnsi="Times New Roman" w:cs="Times New Roman"/>
          <w:sz w:val="24"/>
          <w:szCs w:val="24"/>
        </w:rPr>
        <w:t>orazione  a Seveso?</w:t>
      </w:r>
    </w:p>
    <w:p w:rsidR="00D200D2" w:rsidRPr="003549F8" w:rsidRDefault="00D200D2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00D2" w:rsidRPr="003549F8" w:rsidRDefault="00D200D2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742F" w:rsidRPr="003549F8" w:rsidRDefault="00BE1F28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9F8">
        <w:rPr>
          <w:rFonts w:ascii="Times New Roman" w:hAnsi="Times New Roman" w:cs="Times New Roman"/>
          <w:b/>
          <w:i/>
          <w:sz w:val="24"/>
          <w:szCs w:val="24"/>
        </w:rPr>
        <w:t>Gesti Simbolici</w:t>
      </w:r>
    </w:p>
    <w:p w:rsidR="0066496F" w:rsidRPr="003549F8" w:rsidRDefault="00BE1F28" w:rsidP="00947B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Po</w:t>
      </w:r>
      <w:r w:rsidR="0066496F" w:rsidRPr="003549F8">
        <w:rPr>
          <w:rFonts w:ascii="Times New Roman" w:hAnsi="Times New Roman" w:cs="Times New Roman"/>
          <w:sz w:val="24"/>
          <w:szCs w:val="24"/>
        </w:rPr>
        <w:t>trebbero essere individuati anche gesti simbolici che dicano da che parte i</w:t>
      </w:r>
      <w:r w:rsidR="009F7D36" w:rsidRPr="003549F8">
        <w:rPr>
          <w:rFonts w:ascii="Times New Roman" w:hAnsi="Times New Roman" w:cs="Times New Roman"/>
          <w:sz w:val="24"/>
          <w:szCs w:val="24"/>
        </w:rPr>
        <w:t>ntendiamo camminare e</w:t>
      </w:r>
      <w:r w:rsidR="0066496F" w:rsidRPr="003549F8">
        <w:rPr>
          <w:rFonts w:ascii="Times New Roman" w:hAnsi="Times New Roman" w:cs="Times New Roman"/>
          <w:sz w:val="24"/>
          <w:szCs w:val="24"/>
        </w:rPr>
        <w:t xml:space="preserve"> spenderci </w:t>
      </w:r>
      <w:r w:rsidR="009F7D36" w:rsidRPr="003549F8">
        <w:rPr>
          <w:rFonts w:ascii="Times New Roman" w:hAnsi="Times New Roman" w:cs="Times New Roman"/>
          <w:sz w:val="24"/>
          <w:szCs w:val="24"/>
        </w:rPr>
        <w:t xml:space="preserve">in modo profetico </w:t>
      </w:r>
      <w:r w:rsidR="0066496F" w:rsidRPr="003549F8">
        <w:rPr>
          <w:rFonts w:ascii="Times New Roman" w:hAnsi="Times New Roman" w:cs="Times New Roman"/>
          <w:sz w:val="24"/>
          <w:szCs w:val="24"/>
        </w:rPr>
        <w:t>come comunità ecclesiale. Alcuni gesti potrebbero essere in relazione al tema della casa e in relazione alla situazione di coloro che per motivi economici rim</w:t>
      </w:r>
      <w:r w:rsidR="00617582" w:rsidRPr="003549F8">
        <w:rPr>
          <w:rFonts w:ascii="Times New Roman" w:hAnsi="Times New Roman" w:cs="Times New Roman"/>
          <w:sz w:val="24"/>
          <w:szCs w:val="24"/>
        </w:rPr>
        <w:t>andano il matrimonio, economicamente</w:t>
      </w:r>
      <w:r w:rsidR="0066496F" w:rsidRPr="003549F8">
        <w:rPr>
          <w:rFonts w:ascii="Times New Roman" w:hAnsi="Times New Roman" w:cs="Times New Roman"/>
          <w:sz w:val="24"/>
          <w:szCs w:val="24"/>
        </w:rPr>
        <w:t xml:space="preserve"> troppo oneroso.</w:t>
      </w:r>
    </w:p>
    <w:p w:rsidR="00D200D2" w:rsidRPr="003549F8" w:rsidRDefault="00D200D2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F2A" w:rsidRPr="003549F8" w:rsidRDefault="00362E27" w:rsidP="00302E0A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F8">
        <w:rPr>
          <w:rFonts w:ascii="Times New Roman" w:hAnsi="Times New Roman" w:cs="Times New Roman"/>
          <w:b/>
          <w:i/>
          <w:sz w:val="24"/>
          <w:szCs w:val="24"/>
        </w:rPr>
        <w:t>In sintesi</w:t>
      </w:r>
    </w:p>
    <w:p w:rsidR="009F7D36" w:rsidRPr="003549F8" w:rsidRDefault="00362E27" w:rsidP="00947B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Il cammino verso Firenze e soprattutto in ricerca di un nuovo umanesimo ci impegna a sostare in un tempo che chiede il coraggio </w:t>
      </w:r>
    </w:p>
    <w:p w:rsidR="007F0E23" w:rsidRPr="003549F8" w:rsidRDefault="00362E27" w:rsidP="007F0E23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sperimentare forme nuove</w:t>
      </w:r>
      <w:r w:rsidR="00BD00FA" w:rsidRPr="003549F8">
        <w:rPr>
          <w:rFonts w:ascii="Times New Roman" w:hAnsi="Times New Roman" w:cs="Times New Roman"/>
          <w:sz w:val="24"/>
          <w:szCs w:val="24"/>
        </w:rPr>
        <w:t xml:space="preserve"> in uno stile profondamente relazionale</w:t>
      </w:r>
      <w:r w:rsidR="007F0E23" w:rsidRPr="003549F8">
        <w:rPr>
          <w:rFonts w:ascii="Times New Roman" w:hAnsi="Times New Roman" w:cs="Times New Roman"/>
          <w:sz w:val="24"/>
          <w:szCs w:val="24"/>
        </w:rPr>
        <w:t>, che sorga</w:t>
      </w:r>
      <w:r w:rsidRPr="003549F8">
        <w:rPr>
          <w:rFonts w:ascii="Times New Roman" w:hAnsi="Times New Roman" w:cs="Times New Roman"/>
          <w:sz w:val="24"/>
          <w:szCs w:val="24"/>
        </w:rPr>
        <w:t>no dal rimettere al centro in tantissimi modi le persone nelle</w:t>
      </w:r>
      <w:r w:rsidR="007F0E23" w:rsidRPr="003549F8">
        <w:rPr>
          <w:rFonts w:ascii="Times New Roman" w:hAnsi="Times New Roman" w:cs="Times New Roman"/>
          <w:sz w:val="24"/>
          <w:szCs w:val="24"/>
        </w:rPr>
        <w:t xml:space="preserve"> loro situazioni più disparate;</w:t>
      </w:r>
    </w:p>
    <w:p w:rsidR="00866C19" w:rsidRPr="003549F8" w:rsidRDefault="00362E27" w:rsidP="007F0E23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9F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compiere cammini di sequela che mettano in gioco in modo personale. </w:t>
      </w:r>
    </w:p>
    <w:sectPr w:rsidR="00866C19" w:rsidRPr="003549F8" w:rsidSect="000E3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1FB0"/>
    <w:multiLevelType w:val="hybridMultilevel"/>
    <w:tmpl w:val="CF9661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321A0"/>
    <w:multiLevelType w:val="hybridMultilevel"/>
    <w:tmpl w:val="32263BAE"/>
    <w:lvl w:ilvl="0" w:tplc="CEF0510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1160A"/>
    <w:multiLevelType w:val="hybridMultilevel"/>
    <w:tmpl w:val="72B619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BF19BD"/>
    <w:multiLevelType w:val="hybridMultilevel"/>
    <w:tmpl w:val="3CBA39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47091A"/>
    <w:multiLevelType w:val="hybridMultilevel"/>
    <w:tmpl w:val="971A6B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1A10B8"/>
    <w:multiLevelType w:val="hybridMultilevel"/>
    <w:tmpl w:val="3940A0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8E0694"/>
    <w:multiLevelType w:val="hybridMultilevel"/>
    <w:tmpl w:val="2520B7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375D38"/>
    <w:multiLevelType w:val="hybridMultilevel"/>
    <w:tmpl w:val="D38C39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D8"/>
    <w:rsid w:val="000134BD"/>
    <w:rsid w:val="00015467"/>
    <w:rsid w:val="000335D8"/>
    <w:rsid w:val="00034E70"/>
    <w:rsid w:val="00072720"/>
    <w:rsid w:val="00072C58"/>
    <w:rsid w:val="00082A1F"/>
    <w:rsid w:val="00084589"/>
    <w:rsid w:val="00096F36"/>
    <w:rsid w:val="0009772C"/>
    <w:rsid w:val="000D0120"/>
    <w:rsid w:val="000D04E7"/>
    <w:rsid w:val="000E3AA3"/>
    <w:rsid w:val="000F5F2A"/>
    <w:rsid w:val="00144D40"/>
    <w:rsid w:val="00220DD2"/>
    <w:rsid w:val="002421D9"/>
    <w:rsid w:val="002608EC"/>
    <w:rsid w:val="00280E83"/>
    <w:rsid w:val="0029137D"/>
    <w:rsid w:val="002C4CFC"/>
    <w:rsid w:val="00302E0A"/>
    <w:rsid w:val="003549F8"/>
    <w:rsid w:val="00362E27"/>
    <w:rsid w:val="003664E0"/>
    <w:rsid w:val="003A4F8D"/>
    <w:rsid w:val="003D6EE8"/>
    <w:rsid w:val="00486BBD"/>
    <w:rsid w:val="004C5C59"/>
    <w:rsid w:val="004D117D"/>
    <w:rsid w:val="00511D22"/>
    <w:rsid w:val="005240BA"/>
    <w:rsid w:val="00532359"/>
    <w:rsid w:val="005404DD"/>
    <w:rsid w:val="005B15E5"/>
    <w:rsid w:val="005B523A"/>
    <w:rsid w:val="005B5EA4"/>
    <w:rsid w:val="005B79DB"/>
    <w:rsid w:val="005C6FA6"/>
    <w:rsid w:val="005D247C"/>
    <w:rsid w:val="00617582"/>
    <w:rsid w:val="0066496F"/>
    <w:rsid w:val="0069269D"/>
    <w:rsid w:val="006C30A8"/>
    <w:rsid w:val="006D7FEC"/>
    <w:rsid w:val="006F2D83"/>
    <w:rsid w:val="00723BC4"/>
    <w:rsid w:val="00724DD6"/>
    <w:rsid w:val="0078273D"/>
    <w:rsid w:val="007F0E23"/>
    <w:rsid w:val="008012BB"/>
    <w:rsid w:val="008544F0"/>
    <w:rsid w:val="00866C19"/>
    <w:rsid w:val="00867A97"/>
    <w:rsid w:val="00890C0D"/>
    <w:rsid w:val="00891838"/>
    <w:rsid w:val="008A7DE9"/>
    <w:rsid w:val="00942442"/>
    <w:rsid w:val="00947B51"/>
    <w:rsid w:val="009851CD"/>
    <w:rsid w:val="009C46E8"/>
    <w:rsid w:val="009D742F"/>
    <w:rsid w:val="009F2D58"/>
    <w:rsid w:val="009F4AD8"/>
    <w:rsid w:val="009F7D36"/>
    <w:rsid w:val="00A05926"/>
    <w:rsid w:val="00A16025"/>
    <w:rsid w:val="00A23599"/>
    <w:rsid w:val="00A365C1"/>
    <w:rsid w:val="00A3748E"/>
    <w:rsid w:val="00A41D1F"/>
    <w:rsid w:val="00A461D9"/>
    <w:rsid w:val="00A46739"/>
    <w:rsid w:val="00A97532"/>
    <w:rsid w:val="00AA2E83"/>
    <w:rsid w:val="00AA56CC"/>
    <w:rsid w:val="00AB0C4F"/>
    <w:rsid w:val="00AD7087"/>
    <w:rsid w:val="00B32AB8"/>
    <w:rsid w:val="00B468D3"/>
    <w:rsid w:val="00BA35F8"/>
    <w:rsid w:val="00BB341C"/>
    <w:rsid w:val="00BD00FA"/>
    <w:rsid w:val="00BD7160"/>
    <w:rsid w:val="00BE1F28"/>
    <w:rsid w:val="00C40564"/>
    <w:rsid w:val="00C76659"/>
    <w:rsid w:val="00C84751"/>
    <w:rsid w:val="00D01E65"/>
    <w:rsid w:val="00D0399A"/>
    <w:rsid w:val="00D112F8"/>
    <w:rsid w:val="00D11D38"/>
    <w:rsid w:val="00D200D2"/>
    <w:rsid w:val="00D569F4"/>
    <w:rsid w:val="00D67E0F"/>
    <w:rsid w:val="00D74C2D"/>
    <w:rsid w:val="00D8004C"/>
    <w:rsid w:val="00DB3107"/>
    <w:rsid w:val="00DB73A0"/>
    <w:rsid w:val="00DC6C8A"/>
    <w:rsid w:val="00E03B1E"/>
    <w:rsid w:val="00E117F5"/>
    <w:rsid w:val="00E316B9"/>
    <w:rsid w:val="00E45B40"/>
    <w:rsid w:val="00EC48F7"/>
    <w:rsid w:val="00ED0AF1"/>
    <w:rsid w:val="00EF16F9"/>
    <w:rsid w:val="00F06CF6"/>
    <w:rsid w:val="00FC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66471-E185-4057-9B62-EC3E86A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AD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424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244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24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24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244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1693</Words>
  <Characters>9652</Characters>
  <Application>Microsoft Office Word</Application>
  <DocSecurity>4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Re Ferre'  Daniela</cp:lastModifiedBy>
  <cp:revision>2</cp:revision>
  <cp:lastPrinted>2014-12-09T23:19:00Z</cp:lastPrinted>
  <dcterms:created xsi:type="dcterms:W3CDTF">2015-11-12T09:18:00Z</dcterms:created>
  <dcterms:modified xsi:type="dcterms:W3CDTF">2015-11-12T09:18:00Z</dcterms:modified>
</cp:coreProperties>
</file>